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6336" w14:textId="31525213" w:rsidR="00DE2798" w:rsidRPr="00B73A1F" w:rsidRDefault="00B73A1F" w:rsidP="00DE2798">
      <w:pPr>
        <w:jc w:val="center"/>
        <w:rPr>
          <w:rFonts w:ascii="Arial" w:hAnsi="Arial" w:cs="Arial"/>
          <w:b/>
          <w:bCs/>
        </w:rPr>
      </w:pPr>
      <w:r w:rsidRPr="00B73A1F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MPLOYEE DISCOUNT PROGRAM</w:t>
      </w:r>
    </w:p>
    <w:p w14:paraId="10DE1958" w14:textId="77777777" w:rsidR="00B73A1F" w:rsidRPr="00B73A1F" w:rsidRDefault="00B73A1F" w:rsidP="00DE2798">
      <w:pPr>
        <w:jc w:val="center"/>
        <w:rPr>
          <w:rFonts w:ascii="Arial" w:hAnsi="Arial" w:cs="Arial"/>
          <w:b/>
          <w:bCs/>
        </w:rPr>
      </w:pPr>
    </w:p>
    <w:p w14:paraId="76139EC6" w14:textId="77777777" w:rsidR="00B73A1F" w:rsidRPr="00B73A1F" w:rsidRDefault="00B73A1F" w:rsidP="00B73A1F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Catholic Funeral and Cemetery Services of Northern Colorado {CFCS) offers an Employee Benefit Program to</w:t>
      </w:r>
      <w:r w:rsidRPr="00B73A1F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employees of</w:t>
      </w:r>
      <w:r w:rsidRPr="00B73A1F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Ecclesiastical</w:t>
      </w:r>
      <w:r w:rsidRPr="00B73A1F">
        <w:rPr>
          <w:rFonts w:ascii="Arial" w:hAnsi="Arial" w:cs="Aria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Organizations</w:t>
      </w:r>
      <w:r w:rsidRPr="00B73A1F">
        <w:rPr>
          <w:rFonts w:ascii="Arial" w:hAnsi="Arial" w:cs="Arial"/>
          <w:color w:val="000000" w:themeColor="text1"/>
          <w:spacing w:val="1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within</w:t>
      </w:r>
      <w:r w:rsidRPr="00B73A1F">
        <w:rPr>
          <w:rFonts w:ascii="Arial" w:hAnsi="Arial" w:cs="Arial"/>
          <w:color w:val="000000" w:themeColor="text1"/>
          <w:spacing w:val="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the</w:t>
      </w:r>
      <w:r w:rsidRPr="00B73A1F">
        <w:rPr>
          <w:rFonts w:ascii="Arial" w:hAnsi="Arial" w:cs="Arial"/>
          <w:color w:val="000000" w:themeColor="text1"/>
          <w:spacing w:val="-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Archdiocese</w:t>
      </w:r>
      <w:r w:rsidRPr="00B73A1F">
        <w:rPr>
          <w:rFonts w:ascii="Arial" w:hAnsi="Arial" w:cs="Arial"/>
          <w:color w:val="000000" w:themeColor="text1"/>
          <w:spacing w:val="15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of</w:t>
      </w:r>
      <w:r w:rsidRPr="00B73A1F">
        <w:rPr>
          <w:rFonts w:ascii="Arial" w:hAnsi="Arial" w:cs="Arial"/>
          <w:color w:val="000000" w:themeColor="text1"/>
          <w:spacing w:val="44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Denver.  The</w:t>
      </w:r>
      <w:r w:rsidRPr="00B73A1F">
        <w:rPr>
          <w:rFonts w:ascii="Arial" w:hAnsi="Arial" w:cs="Arial"/>
          <w:color w:val="000000" w:themeColor="text1"/>
          <w:spacing w:val="5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Benefit</w:t>
      </w:r>
      <w:r w:rsidRPr="00B73A1F">
        <w:rPr>
          <w:rFonts w:ascii="Arial" w:hAnsi="Arial" w:cs="Arial"/>
          <w:color w:val="000000" w:themeColor="text1"/>
          <w:spacing w:val="9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Program includes</w:t>
      </w:r>
      <w:r w:rsidRPr="00B73A1F">
        <w:rPr>
          <w:rFonts w:ascii="Arial" w:hAnsi="Arial" w:cs="Arial"/>
          <w:color w:val="000000" w:themeColor="text1"/>
          <w:spacing w:val="6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discounts</w:t>
      </w:r>
      <w:r w:rsidRPr="00B73A1F">
        <w:rPr>
          <w:rFonts w:ascii="Arial" w:hAnsi="Arial" w:cs="Arial"/>
          <w:color w:val="000000" w:themeColor="text1"/>
          <w:spacing w:val="7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on</w:t>
      </w:r>
      <w:r w:rsidRPr="00B73A1F">
        <w:rPr>
          <w:rFonts w:ascii="Arial" w:hAnsi="Arial" w:cs="Arial"/>
          <w:color w:val="000000" w:themeColor="text1"/>
          <w:spacing w:val="24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funeral</w:t>
      </w:r>
      <w:r w:rsidRPr="00B73A1F">
        <w:rPr>
          <w:rFonts w:ascii="Arial" w:hAnsi="Arial" w:cs="Arial"/>
          <w:color w:val="000000" w:themeColor="text1"/>
          <w:spacing w:val="1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and</w:t>
      </w:r>
      <w:r w:rsidRPr="00B73A1F">
        <w:rPr>
          <w:rFonts w:ascii="Arial" w:hAnsi="Arial" w:cs="Aria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cemetery</w:t>
      </w:r>
      <w:r w:rsidRPr="00B73A1F">
        <w:rPr>
          <w:rFonts w:ascii="Arial" w:hAnsi="Arial" w:cs="Arial"/>
          <w:color w:val="000000" w:themeColor="text1"/>
          <w:spacing w:val="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goods</w:t>
      </w:r>
      <w:r w:rsidRPr="00B73A1F">
        <w:rPr>
          <w:rFonts w:ascii="Arial" w:hAnsi="Arial" w:cs="Arial"/>
          <w:color w:val="000000" w:themeColor="text1"/>
          <w:spacing w:val="-4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and</w:t>
      </w:r>
      <w:r w:rsidRPr="00B73A1F">
        <w:rPr>
          <w:rFonts w:ascii="Arial" w:hAnsi="Arial" w:cs="Arial"/>
          <w:color w:val="000000" w:themeColor="text1"/>
          <w:spacing w:val="-20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services.</w:t>
      </w:r>
    </w:p>
    <w:p w14:paraId="69BF1C05" w14:textId="77777777" w:rsidR="00B73A1F" w:rsidRPr="00B73A1F" w:rsidRDefault="00B73A1F" w:rsidP="00B73A1F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63A2E307" w14:textId="77777777" w:rsidR="00B73A1F" w:rsidRPr="00B73A1F" w:rsidRDefault="00B73A1F" w:rsidP="00B73A1F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>Applicable</w:t>
      </w:r>
      <w:r w:rsidRPr="00B73A1F">
        <w:rPr>
          <w:rFonts w:ascii="Arial" w:hAnsi="Arial" w:cs="Arial"/>
          <w:b/>
          <w:bCs/>
          <w:color w:val="000000" w:themeColor="text1"/>
          <w:spacing w:val="-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>Discounts</w:t>
      </w:r>
    </w:p>
    <w:p w14:paraId="7AEC5D01" w14:textId="77777777" w:rsidR="00B73A1F" w:rsidRPr="00B73A1F" w:rsidRDefault="00B73A1F" w:rsidP="00B73A1F">
      <w:pPr>
        <w:pStyle w:val="NoSpacing"/>
        <w:widowControl w:val="0"/>
        <w:numPr>
          <w:ilvl w:val="0"/>
          <w:numId w:val="9"/>
        </w:numPr>
        <w:autoSpaceDE w:val="0"/>
        <w:autoSpaceDN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  <w:u w:val="thick" w:color="1F1F1F"/>
        </w:rPr>
        <w:t>Priests</w:t>
      </w:r>
      <w:r w:rsidRPr="00B73A1F">
        <w:rPr>
          <w:rFonts w:ascii="Arial" w:hAnsi="Arial" w:cs="Arial"/>
          <w:b/>
          <w:bCs/>
          <w:color w:val="000000" w:themeColor="text1"/>
          <w:spacing w:val="-11"/>
          <w:sz w:val="22"/>
          <w:szCs w:val="22"/>
          <w:u w:val="thick" w:color="1F1F1F"/>
        </w:rPr>
        <w:t xml:space="preserve"> </w:t>
      </w: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  <w:u w:val="thick" w:color="1F1F1F"/>
        </w:rPr>
        <w:t>and</w:t>
      </w:r>
      <w:r w:rsidRPr="00B73A1F">
        <w:rPr>
          <w:rFonts w:ascii="Arial" w:hAnsi="Arial" w:cs="Arial"/>
          <w:b/>
          <w:bCs/>
          <w:color w:val="000000" w:themeColor="text1"/>
          <w:spacing w:val="22"/>
          <w:sz w:val="22"/>
          <w:szCs w:val="22"/>
          <w:u w:val="thick" w:color="1F1F1F"/>
        </w:rPr>
        <w:t xml:space="preserve"> </w:t>
      </w: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  <w:u w:val="thick" w:color="1F1F1F"/>
        </w:rPr>
        <w:t>Religious</w:t>
      </w: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49192771" w14:textId="09D5F943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</w:rPr>
        <w:t>Funeral: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 xml:space="preserve"> Free Traditional Funeral Service Plan package, and up to $3,000.00 allocation for a casket or urn </w:t>
      </w:r>
      <w:r w:rsidR="0064664A" w:rsidRPr="00B73A1F">
        <w:rPr>
          <w:rFonts w:ascii="Arial" w:hAnsi="Arial" w:cs="Arial"/>
          <w:color w:val="000000" w:themeColor="text1"/>
          <w:sz w:val="22"/>
          <w:szCs w:val="22"/>
        </w:rPr>
        <w:t>provided by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 xml:space="preserve"> CFCS,</w:t>
      </w:r>
      <w:r w:rsidRPr="00B73A1F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excluding</w:t>
      </w:r>
      <w:r w:rsidRPr="00B73A1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cash</w:t>
      </w:r>
      <w:r w:rsidRPr="00B73A1F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advance</w:t>
      </w:r>
      <w:r w:rsidRPr="00B73A1F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items</w:t>
      </w:r>
      <w:r w:rsidRPr="00B73A1F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</w:rPr>
        <w:t>*</w:t>
      </w:r>
    </w:p>
    <w:p w14:paraId="650AED5E" w14:textId="77777777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</w:rPr>
        <w:t>Cemetery: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 xml:space="preserve"> Free grave in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designated section(s)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and no charge for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interment/inurnment/ entombment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related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services/goods (i.e., opening/closing, vault, and vault setting).  Equivalent value of grave may be applied to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grave/crypt/niche</w:t>
      </w:r>
      <w:r w:rsidRPr="00B73A1F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of</w:t>
      </w:r>
      <w:r w:rsidRPr="00B73A1F">
        <w:rPr>
          <w:rFonts w:ascii="Arial" w:hAnsi="Arial" w:cs="Arial"/>
          <w:color w:val="000000" w:themeColor="text1"/>
          <w:spacing w:val="14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higher</w:t>
      </w:r>
      <w:r w:rsidRPr="00B73A1F">
        <w:rPr>
          <w:rFonts w:ascii="Arial" w:hAnsi="Arial" w:cs="Arial"/>
          <w:color w:val="000000" w:themeColor="text1"/>
          <w:spacing w:val="7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 xml:space="preserve">value. </w:t>
      </w:r>
      <w:r w:rsidRPr="00B73A1F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50%</w:t>
      </w:r>
      <w:r w:rsidRPr="00B73A1F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off</w:t>
      </w:r>
      <w:r w:rsidRPr="00B73A1F">
        <w:rPr>
          <w:rFonts w:ascii="Arial" w:hAnsi="Arial" w:cs="Arial"/>
          <w:color w:val="000000" w:themeColor="text1"/>
          <w:spacing w:val="43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any</w:t>
      </w:r>
      <w:r w:rsidRPr="00B73A1F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cemetery</w:t>
      </w:r>
      <w:r w:rsidRPr="00B73A1F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memorial</w:t>
      </w:r>
      <w:r w:rsidRPr="00B73A1F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(i.e.,</w:t>
      </w:r>
      <w:r w:rsidRPr="00B73A1F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marker,</w:t>
      </w:r>
      <w:r w:rsidRPr="00B73A1F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headstone,</w:t>
      </w:r>
      <w:r w:rsidRPr="00B73A1F">
        <w:rPr>
          <w:rFonts w:ascii="Arial" w:hAnsi="Arial" w:cs="Arial"/>
          <w:color w:val="000000" w:themeColor="text1"/>
          <w:spacing w:val="10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vase, lettering).</w:t>
      </w:r>
      <w:r w:rsidRPr="00B73A1F">
        <w:rPr>
          <w:rFonts w:ascii="Arial" w:hAnsi="Arial" w:cs="Arial"/>
          <w:color w:val="000000" w:themeColor="text1"/>
          <w:position w:val="6"/>
          <w:sz w:val="22"/>
          <w:szCs w:val="22"/>
        </w:rPr>
        <w:t>1</w:t>
      </w:r>
    </w:p>
    <w:p w14:paraId="3894C0B8" w14:textId="77777777" w:rsidR="00B73A1F" w:rsidRPr="00B73A1F" w:rsidRDefault="00B73A1F" w:rsidP="00B73A1F">
      <w:pPr>
        <w:pStyle w:val="NoSpacing"/>
        <w:widowControl w:val="0"/>
        <w:autoSpaceDE w:val="0"/>
        <w:autoSpaceDN w:val="0"/>
        <w:ind w:left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2AB6267" w14:textId="3BB8B8C2" w:rsidR="00B73A1F" w:rsidRPr="00B73A1F" w:rsidRDefault="00B73A1F" w:rsidP="00B73A1F">
      <w:pPr>
        <w:pStyle w:val="NoSpacing"/>
        <w:widowControl w:val="0"/>
        <w:numPr>
          <w:ilvl w:val="0"/>
          <w:numId w:val="9"/>
        </w:numPr>
        <w:autoSpaceDE w:val="0"/>
        <w:autoSpaceDN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  <w:u w:val="thick" w:color="1F1F1F"/>
        </w:rPr>
        <w:t>Priests'</w:t>
      </w:r>
      <w:r w:rsidRPr="00B73A1F">
        <w:rPr>
          <w:rFonts w:ascii="Arial" w:hAnsi="Arial" w:cs="Arial"/>
          <w:b/>
          <w:bCs/>
          <w:color w:val="000000" w:themeColor="text1"/>
          <w:spacing w:val="4"/>
          <w:w w:val="105"/>
          <w:sz w:val="22"/>
          <w:szCs w:val="22"/>
          <w:u w:val="thick" w:color="1F1F1F"/>
        </w:rPr>
        <w:t xml:space="preserve"> </w:t>
      </w: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  <w:u w:val="thick" w:color="1F1F1F"/>
        </w:rPr>
        <w:t>Immediate</w:t>
      </w:r>
      <w:r w:rsidRPr="00B73A1F">
        <w:rPr>
          <w:rFonts w:ascii="Arial" w:hAnsi="Arial" w:cs="Arial"/>
          <w:b/>
          <w:bCs/>
          <w:color w:val="000000" w:themeColor="text1"/>
          <w:spacing w:val="21"/>
          <w:w w:val="105"/>
          <w:sz w:val="22"/>
          <w:szCs w:val="22"/>
          <w:u w:val="thick" w:color="1F1F1F"/>
        </w:rPr>
        <w:t xml:space="preserve"> </w:t>
      </w: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  <w:u w:val="thick" w:color="1F1F1F"/>
        </w:rPr>
        <w:t>Family</w:t>
      </w: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>:</w:t>
      </w:r>
    </w:p>
    <w:p w14:paraId="1442B67B" w14:textId="77777777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Funeral: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Parents and dependent siblings are eligible for 15% off any funeral service plan package, excluding</w:t>
      </w:r>
      <w:r w:rsidRPr="00B73A1F">
        <w:rPr>
          <w:rFonts w:ascii="Arial" w:hAnsi="Arial" w:cs="Arial"/>
          <w:color w:val="000000" w:themeColor="text1"/>
          <w:spacing w:val="-53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cash</w:t>
      </w:r>
      <w:r w:rsidRPr="00B73A1F">
        <w:rPr>
          <w:rFonts w:ascii="Arial" w:hAnsi="Arial" w:cs="Arial"/>
          <w:color w:val="000000" w:themeColor="text1"/>
          <w:spacing w:val="-6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w w:val="105"/>
          <w:sz w:val="22"/>
          <w:szCs w:val="22"/>
        </w:rPr>
        <w:t>advance items.</w:t>
      </w:r>
    </w:p>
    <w:p w14:paraId="5E5F4627" w14:textId="77777777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</w:rPr>
        <w:t>Cemetery: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 xml:space="preserve"> Parents and dependent siblings are eligible for 15% off any grave/crypt/niche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interment/inurnment/entombment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related</w:t>
      </w:r>
      <w:r w:rsidRPr="00B73A1F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services/goods</w:t>
      </w:r>
      <w:r w:rsidRPr="00B73A1F">
        <w:rPr>
          <w:rFonts w:ascii="Arial" w:hAnsi="Arial" w:cs="Arial"/>
          <w:color w:val="000000" w:themeColor="text1"/>
          <w:spacing w:val="8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(i.e.,</w:t>
      </w:r>
      <w:r w:rsidRPr="00B73A1F">
        <w:rPr>
          <w:rFonts w:ascii="Arial" w:hAnsi="Arial" w:cs="Arial"/>
          <w:color w:val="000000" w:themeColor="text1"/>
          <w:spacing w:val="29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opening/closing,</w:t>
      </w:r>
      <w:r w:rsidRPr="00B73A1F">
        <w:rPr>
          <w:rFonts w:ascii="Arial" w:hAnsi="Arial" w:cs="Arial"/>
          <w:color w:val="000000" w:themeColor="text1"/>
          <w:spacing w:val="9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vault,</w:t>
      </w:r>
      <w:r w:rsidRPr="00B73A1F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and</w:t>
      </w:r>
      <w:r w:rsidRPr="00B73A1F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vault</w:t>
      </w:r>
      <w:r w:rsidRPr="00B73A1F">
        <w:rPr>
          <w:rFonts w:ascii="Arial" w:hAnsi="Arial" w:cs="Arial"/>
          <w:color w:val="000000" w:themeColor="text1"/>
          <w:spacing w:val="24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setting).  $500.00 or 50% off, whichever is less, any cemetery memorial (i.e., marker, headstone, vase, lettering)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for</w:t>
      </w:r>
      <w:r w:rsidRPr="00B73A1F">
        <w:rPr>
          <w:rFonts w:ascii="Arial" w:hAnsi="Arial" w:cs="Arial"/>
          <w:color w:val="000000" w:themeColor="text1"/>
          <w:spacing w:val="-53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parents,</w:t>
      </w:r>
      <w:r w:rsidRPr="00B73A1F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and</w:t>
      </w:r>
      <w:r w:rsidRPr="00B73A1F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dependent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siblings.</w:t>
      </w:r>
    </w:p>
    <w:p w14:paraId="393CCA1E" w14:textId="77777777" w:rsidR="00B73A1F" w:rsidRPr="00B73A1F" w:rsidRDefault="00B73A1F" w:rsidP="00B73A1F">
      <w:pPr>
        <w:pStyle w:val="NoSpacing"/>
        <w:widowControl w:val="0"/>
        <w:autoSpaceDE w:val="0"/>
        <w:autoSpaceDN w:val="0"/>
        <w:ind w:left="72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2944951" w14:textId="26E84F74" w:rsidR="00B73A1F" w:rsidRPr="00B73A1F" w:rsidRDefault="00B73A1F" w:rsidP="00B73A1F">
      <w:pPr>
        <w:pStyle w:val="NoSpacing"/>
        <w:widowControl w:val="0"/>
        <w:numPr>
          <w:ilvl w:val="0"/>
          <w:numId w:val="9"/>
        </w:numPr>
        <w:autoSpaceDE w:val="0"/>
        <w:autoSpaceDN w:val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  <w:u w:val="single"/>
        </w:rPr>
        <w:t>Deacon</w:t>
      </w:r>
      <w:r w:rsidRPr="00B73A1F">
        <w:rPr>
          <w:rFonts w:ascii="Arial" w:hAnsi="Arial" w:cs="Arial"/>
          <w:b/>
          <w:bCs/>
          <w:color w:val="000000" w:themeColor="text1"/>
          <w:spacing w:val="-3"/>
          <w:w w:val="105"/>
          <w:sz w:val="22"/>
          <w:szCs w:val="22"/>
          <w:u w:val="single"/>
        </w:rPr>
        <w:t xml:space="preserve"> </w:t>
      </w: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  <w:u w:val="single"/>
        </w:rPr>
        <w:t>and</w:t>
      </w:r>
      <w:r w:rsidRPr="00B73A1F">
        <w:rPr>
          <w:rFonts w:ascii="Arial" w:hAnsi="Arial" w:cs="Arial"/>
          <w:b/>
          <w:bCs/>
          <w:color w:val="000000" w:themeColor="text1"/>
          <w:spacing w:val="12"/>
          <w:w w:val="105"/>
          <w:sz w:val="22"/>
          <w:szCs w:val="22"/>
          <w:u w:val="single"/>
        </w:rPr>
        <w:t xml:space="preserve"> </w:t>
      </w: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  <w:u w:val="single"/>
        </w:rPr>
        <w:t>Wife:</w:t>
      </w:r>
    </w:p>
    <w:p w14:paraId="02CB7CB2" w14:textId="77777777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B73A1F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Funeral:</w:t>
      </w:r>
      <w:r w:rsidRPr="00B73A1F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pacing w:val="-1"/>
          <w:sz w:val="22"/>
          <w:szCs w:val="22"/>
        </w:rPr>
        <w:t>50%</w:t>
      </w:r>
      <w:r w:rsidRPr="00B73A1F">
        <w:rPr>
          <w:rFonts w:ascii="Arial" w:hAnsi="Arial" w:cs="Arial"/>
          <w:color w:val="000000" w:themeColor="text1"/>
          <w:spacing w:val="-18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pacing w:val="-1"/>
          <w:sz w:val="22"/>
          <w:szCs w:val="22"/>
        </w:rPr>
        <w:t>off</w:t>
      </w:r>
      <w:r w:rsidRPr="00B73A1F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pacing w:val="-1"/>
          <w:sz w:val="22"/>
          <w:szCs w:val="22"/>
        </w:rPr>
        <w:t>any</w:t>
      </w:r>
      <w:r w:rsidRPr="00B73A1F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pacing w:val="-1"/>
          <w:sz w:val="22"/>
          <w:szCs w:val="22"/>
        </w:rPr>
        <w:t>funeral</w:t>
      </w:r>
      <w:r w:rsidRPr="00B73A1F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pacing w:val="-1"/>
          <w:sz w:val="22"/>
          <w:szCs w:val="22"/>
        </w:rPr>
        <w:t>service</w:t>
      </w:r>
      <w:r w:rsidRPr="00B73A1F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plan</w:t>
      </w:r>
      <w:r w:rsidRPr="00B73A1F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package, excluding</w:t>
      </w:r>
      <w:r w:rsidRPr="00B73A1F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cash</w:t>
      </w:r>
      <w:r w:rsidRPr="00B73A1F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advance</w:t>
      </w:r>
      <w:r w:rsidRPr="00B73A1F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items*, when casket, urn, or rental casket are purchased from the Archdiocese of Denver Mortuary at market price.</w:t>
      </w:r>
    </w:p>
    <w:p w14:paraId="537B5F8D" w14:textId="55DC6D9D" w:rsidR="00B73A1F" w:rsidRPr="00E64BE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spacing w:val="-1"/>
          <w:w w:val="94"/>
          <w:sz w:val="22"/>
          <w:szCs w:val="22"/>
        </w:rPr>
        <w:t>Cemeter</w:t>
      </w:r>
      <w:r w:rsidRPr="00B73A1F">
        <w:rPr>
          <w:rFonts w:ascii="Arial" w:hAnsi="Arial" w:cs="Arial"/>
          <w:b/>
          <w:bCs/>
          <w:color w:val="000000" w:themeColor="text1"/>
          <w:w w:val="94"/>
          <w:sz w:val="22"/>
          <w:szCs w:val="22"/>
        </w:rPr>
        <w:t>y:</w:t>
      </w:r>
      <w:r w:rsidRPr="00B73A1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w w:val="95"/>
          <w:sz w:val="22"/>
          <w:szCs w:val="22"/>
        </w:rPr>
        <w:t>A</w:t>
      </w:r>
      <w:r w:rsidRPr="00E64BE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pacing w:val="-1"/>
          <w:w w:val="97"/>
          <w:sz w:val="22"/>
          <w:szCs w:val="22"/>
        </w:rPr>
        <w:t>Deaco</w:t>
      </w:r>
      <w:r w:rsidRPr="00E64BEF">
        <w:rPr>
          <w:rFonts w:ascii="Arial" w:hAnsi="Arial" w:cs="Arial"/>
          <w:color w:val="000000" w:themeColor="text1"/>
          <w:w w:val="97"/>
          <w:sz w:val="22"/>
          <w:szCs w:val="22"/>
        </w:rPr>
        <w:t>n</w:t>
      </w:r>
      <w:r w:rsidRPr="00E64BEF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pacing w:val="-1"/>
          <w:w w:val="109"/>
          <w:sz w:val="22"/>
          <w:szCs w:val="22"/>
        </w:rPr>
        <w:t>i</w:t>
      </w:r>
      <w:r w:rsidRPr="00E64BEF">
        <w:rPr>
          <w:rFonts w:ascii="Arial" w:hAnsi="Arial" w:cs="Arial"/>
          <w:color w:val="000000" w:themeColor="text1"/>
          <w:w w:val="109"/>
          <w:sz w:val="22"/>
          <w:szCs w:val="22"/>
        </w:rPr>
        <w:t>s</w:t>
      </w:r>
      <w:r w:rsidRPr="00E64BEF">
        <w:rPr>
          <w:rFonts w:ascii="Arial" w:hAnsi="Arial" w:cs="Arial"/>
          <w:color w:val="000000" w:themeColor="text1"/>
          <w:spacing w:val="-20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pacing w:val="-1"/>
          <w:w w:val="108"/>
          <w:sz w:val="22"/>
          <w:szCs w:val="22"/>
        </w:rPr>
        <w:t>eligible for</w:t>
      </w:r>
      <w:r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$4</w:t>
      </w:r>
      <w:r w:rsidR="007D4D4D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>5</w:t>
      </w:r>
      <w:r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50.00 off a </w:t>
      </w:r>
      <w:r w:rsidR="00B15211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single </w:t>
      </w:r>
      <w:r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>plot, crypt, or niche at MTO</w:t>
      </w:r>
      <w:r w:rsidR="005D48C6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>. A</w:t>
      </w:r>
      <w:r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>ny amount over this allotted amount is to be paid by the Deacon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Pr="00E64BEF">
        <w:rPr>
          <w:rFonts w:ascii="Arial" w:hAnsi="Arial" w:cs="Arial"/>
          <w:color w:val="000000" w:themeColor="text1"/>
          <w:w w:val="95"/>
          <w:sz w:val="22"/>
          <w:szCs w:val="22"/>
        </w:rPr>
        <w:t>A</w:t>
      </w:r>
      <w:r w:rsidRPr="00E64BE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pacing w:val="-1"/>
          <w:w w:val="97"/>
          <w:sz w:val="22"/>
          <w:szCs w:val="22"/>
        </w:rPr>
        <w:t>Deaco</w:t>
      </w:r>
      <w:r w:rsidRPr="00E64BEF">
        <w:rPr>
          <w:rFonts w:ascii="Arial" w:hAnsi="Arial" w:cs="Arial"/>
          <w:color w:val="000000" w:themeColor="text1"/>
          <w:w w:val="97"/>
          <w:sz w:val="22"/>
          <w:szCs w:val="22"/>
        </w:rPr>
        <w:t>n’s</w:t>
      </w:r>
      <w:r w:rsidRPr="00E64BEF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wife </w:t>
      </w:r>
      <w:r w:rsidRPr="00E64BEF">
        <w:rPr>
          <w:rFonts w:ascii="Arial" w:hAnsi="Arial" w:cs="Arial"/>
          <w:color w:val="000000" w:themeColor="text1"/>
          <w:spacing w:val="-1"/>
          <w:w w:val="109"/>
          <w:sz w:val="22"/>
          <w:szCs w:val="22"/>
        </w:rPr>
        <w:t>i</w:t>
      </w:r>
      <w:r w:rsidRPr="00E64BEF">
        <w:rPr>
          <w:rFonts w:ascii="Arial" w:hAnsi="Arial" w:cs="Arial"/>
          <w:color w:val="000000" w:themeColor="text1"/>
          <w:w w:val="109"/>
          <w:sz w:val="22"/>
          <w:szCs w:val="22"/>
        </w:rPr>
        <w:t>s</w:t>
      </w:r>
      <w:r w:rsidRPr="00E64BEF">
        <w:rPr>
          <w:rFonts w:ascii="Arial" w:hAnsi="Arial" w:cs="Arial"/>
          <w:color w:val="000000" w:themeColor="text1"/>
          <w:spacing w:val="-20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pacing w:val="-1"/>
          <w:w w:val="108"/>
          <w:sz w:val="22"/>
          <w:szCs w:val="22"/>
        </w:rPr>
        <w:t>eligible for</w:t>
      </w:r>
      <w:r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$2</w:t>
      </w:r>
      <w:r w:rsidR="00B15211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>2</w:t>
      </w:r>
      <w:r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75.00 off a </w:t>
      </w:r>
      <w:r w:rsidR="00B15211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single </w:t>
      </w:r>
      <w:r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>plot, crypt, or niche at MTO</w:t>
      </w:r>
      <w:r w:rsidR="005D48C6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>. A</w:t>
      </w:r>
      <w:r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>ny amount over this allotted amount is to be paid by the Deacon’s wife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1F5E88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>If both are being laid to rest in the same location the Deacon wife discount does</w:t>
      </w:r>
      <w:r w:rsidR="003E2B60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not</w:t>
      </w:r>
      <w:r w:rsidR="001F5E88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apply</w:t>
      </w:r>
      <w:r w:rsidR="00254D79" w:rsidRPr="00E64BEF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, however, a 50% discount does apply to </w:t>
      </w:r>
      <w:r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>opening/closing,</w:t>
      </w:r>
      <w:r w:rsidRPr="00E64BEF">
        <w:rPr>
          <w:rFonts w:ascii="Arial" w:hAnsi="Arial" w:cs="Arial"/>
          <w:color w:val="000000" w:themeColor="text1"/>
          <w:spacing w:val="-23"/>
          <w:w w:val="105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>vault,</w:t>
      </w:r>
      <w:r w:rsidRPr="00E64BEF">
        <w:rPr>
          <w:rFonts w:ascii="Arial" w:hAnsi="Arial" w:cs="Arial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>vault</w:t>
      </w:r>
      <w:r w:rsidRPr="00E64BEF">
        <w:rPr>
          <w:rFonts w:ascii="Arial" w:hAnsi="Arial" w:cs="Aria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>setting</w:t>
      </w:r>
      <w:r w:rsidR="000179CF"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 and double depth conversion</w:t>
      </w:r>
      <w:r w:rsidR="008455E6"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 fees</w:t>
      </w:r>
      <w:r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.  </w:t>
      </w:r>
      <w:r w:rsidR="00E841BF"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In </w:t>
      </w:r>
      <w:r w:rsidR="005D48C6"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>addition,</w:t>
      </w:r>
      <w:r w:rsidR="00E841BF" w:rsidRPr="00E64BEF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 a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$500.00</w:t>
      </w:r>
      <w:r w:rsidRPr="00E64BEF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or</w:t>
      </w:r>
      <w:r w:rsidRPr="00E64BEF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50%</w:t>
      </w:r>
      <w:r w:rsidRPr="00E64BEF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off</w:t>
      </w:r>
      <w:r w:rsidR="00E841BF" w:rsidRPr="00E64BEF">
        <w:rPr>
          <w:rFonts w:ascii="Arial" w:hAnsi="Arial" w:cs="Arial"/>
          <w:color w:val="000000" w:themeColor="text1"/>
          <w:sz w:val="22"/>
          <w:szCs w:val="22"/>
        </w:rPr>
        <w:t xml:space="preserve"> discount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,</w:t>
      </w:r>
      <w:r w:rsidRPr="00E64BEF">
        <w:rPr>
          <w:rFonts w:ascii="Arial" w:hAnsi="Arial" w:cs="Arial"/>
          <w:color w:val="000000" w:themeColor="text1"/>
          <w:spacing w:val="-20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whichever</w:t>
      </w:r>
      <w:r w:rsidRPr="00E64BEF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is</w:t>
      </w:r>
      <w:r w:rsidRPr="00E64BEF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less,</w:t>
      </w:r>
      <w:r w:rsidRPr="00E64BEF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E119E4" w:rsidRPr="00E64BEF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can be applied to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any</w:t>
      </w:r>
      <w:r w:rsidRPr="00E64BEF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cemetery</w:t>
      </w:r>
      <w:r w:rsidRPr="00E64BEF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memorial</w:t>
      </w:r>
      <w:r w:rsidRPr="00E64BEF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(i.e.,</w:t>
      </w:r>
      <w:r w:rsidRPr="00E64BE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marker,</w:t>
      </w:r>
      <w:r w:rsidRPr="00E64BEF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headstone,</w:t>
      </w:r>
      <w:r w:rsidRPr="00E64BEF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vase,</w:t>
      </w:r>
      <w:r w:rsidRPr="00E64BEF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E64BEF">
        <w:rPr>
          <w:rFonts w:ascii="Arial" w:hAnsi="Arial" w:cs="Arial"/>
          <w:color w:val="000000" w:themeColor="text1"/>
          <w:sz w:val="22"/>
          <w:szCs w:val="22"/>
        </w:rPr>
        <w:t>lettering).</w:t>
      </w:r>
    </w:p>
    <w:p w14:paraId="06FF5CF2" w14:textId="77777777" w:rsidR="00B73A1F" w:rsidRPr="00B73A1F" w:rsidRDefault="00B73A1F" w:rsidP="00B73A1F">
      <w:pPr>
        <w:pStyle w:val="NoSpacing"/>
        <w:widowControl w:val="0"/>
        <w:autoSpaceDE w:val="0"/>
        <w:autoSpaceDN w:val="0"/>
        <w:ind w:left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539A284" w14:textId="7548DAD0" w:rsidR="00B73A1F" w:rsidRPr="00B73A1F" w:rsidRDefault="00B73A1F" w:rsidP="00B73A1F">
      <w:pPr>
        <w:pStyle w:val="NoSpacing"/>
        <w:widowControl w:val="0"/>
        <w:numPr>
          <w:ilvl w:val="0"/>
          <w:numId w:val="9"/>
        </w:numPr>
        <w:autoSpaceDE w:val="0"/>
        <w:autoSpaceDN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  <w:u w:val="thick" w:color="1F1F1F"/>
        </w:rPr>
        <w:t>Deacon's Family</w:t>
      </w:r>
      <w:r w:rsidRPr="00B73A1F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>:</w:t>
      </w:r>
    </w:p>
    <w:p w14:paraId="4BFDBA88" w14:textId="77777777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b/>
          <w:bCs/>
          <w:color w:val="000000" w:themeColor="text1"/>
          <w:sz w:val="22"/>
          <w:szCs w:val="22"/>
        </w:rPr>
        <w:t>Funeral: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 xml:space="preserve"> The parents of the deacon and the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deacon's dependent children are eligible for 15% off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any funeral service</w:t>
      </w:r>
      <w:r w:rsidRPr="00B73A1F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plan</w:t>
      </w:r>
      <w:r w:rsidRPr="00B73A1F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package,</w:t>
      </w:r>
      <w:r w:rsidRPr="00B73A1F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excluding</w:t>
      </w:r>
      <w:r w:rsidRPr="00B73A1F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cash</w:t>
      </w:r>
      <w:r w:rsidRPr="00B73A1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advance</w:t>
      </w:r>
      <w:r w:rsidRPr="00B73A1F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items*.</w:t>
      </w:r>
    </w:p>
    <w:p w14:paraId="26B60419" w14:textId="2E0C741F" w:rsidR="00B73A1F" w:rsidRPr="0071456C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71456C">
        <w:rPr>
          <w:rFonts w:ascii="Arial" w:hAnsi="Arial" w:cs="Arial"/>
          <w:b/>
          <w:bCs/>
          <w:color w:val="000000" w:themeColor="text1"/>
          <w:sz w:val="22"/>
          <w:szCs w:val="22"/>
        </w:rPr>
        <w:t>Cemetery:</w:t>
      </w:r>
      <w:r w:rsidRPr="0071456C">
        <w:rPr>
          <w:rFonts w:ascii="Arial" w:hAnsi="Arial" w:cs="Arial"/>
          <w:color w:val="000000" w:themeColor="text1"/>
          <w:sz w:val="22"/>
          <w:szCs w:val="22"/>
        </w:rPr>
        <w:t xml:space="preserve"> The parent of the deacon and the deacon' s dependent children are eligible for 15% off any</w:t>
      </w:r>
      <w:r w:rsidRPr="0071456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sz w:val="22"/>
          <w:szCs w:val="22"/>
        </w:rPr>
        <w:t>grave/crypt/niche interment/ inurnment/ entombment</w:t>
      </w:r>
      <w:r w:rsidRPr="0071456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sz w:val="22"/>
          <w:szCs w:val="22"/>
        </w:rPr>
        <w:t>related services/goods (i.e.,</w:t>
      </w:r>
      <w:r w:rsidRPr="0071456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sz w:val="22"/>
          <w:szCs w:val="22"/>
        </w:rPr>
        <w:t>opening/closing, vault,</w:t>
      </w:r>
      <w:r w:rsidRPr="0071456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sz w:val="22"/>
          <w:szCs w:val="22"/>
        </w:rPr>
        <w:t>and vault setting).  $500.00 or</w:t>
      </w:r>
      <w:r w:rsidRPr="0071456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sz w:val="22"/>
          <w:szCs w:val="22"/>
        </w:rPr>
        <w:t>50% off, whichever is less, any cemetery memorial (i.e., marker, headstone,</w:t>
      </w:r>
      <w:r w:rsidRPr="0071456C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w w:val="105"/>
          <w:sz w:val="22"/>
          <w:szCs w:val="22"/>
        </w:rPr>
        <w:t>vase,</w:t>
      </w:r>
      <w:r w:rsidRPr="0071456C">
        <w:rPr>
          <w:rFonts w:ascii="Arial" w:hAnsi="Arial" w:cs="Arial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w w:val="105"/>
          <w:sz w:val="22"/>
          <w:szCs w:val="22"/>
        </w:rPr>
        <w:t>lettering)</w:t>
      </w:r>
      <w:r w:rsidRPr="0071456C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w w:val="105"/>
          <w:sz w:val="22"/>
          <w:szCs w:val="22"/>
        </w:rPr>
        <w:t>for</w:t>
      </w:r>
      <w:r w:rsidRPr="0071456C">
        <w:rPr>
          <w:rFonts w:ascii="Arial" w:hAnsi="Arial" w:cs="Arial"/>
          <w:color w:val="000000" w:themeColor="text1"/>
          <w:spacing w:val="8"/>
          <w:w w:val="105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w w:val="105"/>
          <w:sz w:val="22"/>
          <w:szCs w:val="22"/>
        </w:rPr>
        <w:t>dependent</w:t>
      </w:r>
      <w:r w:rsidRPr="0071456C">
        <w:rPr>
          <w:rFonts w:ascii="Arial" w:hAnsi="Arial" w:cs="Arial"/>
          <w:color w:val="000000" w:themeColor="text1"/>
          <w:spacing w:val="-5"/>
          <w:w w:val="105"/>
          <w:sz w:val="22"/>
          <w:szCs w:val="22"/>
        </w:rPr>
        <w:t xml:space="preserve"> </w:t>
      </w:r>
      <w:r w:rsidRPr="0071456C">
        <w:rPr>
          <w:rFonts w:ascii="Arial" w:hAnsi="Arial" w:cs="Arial"/>
          <w:color w:val="000000" w:themeColor="text1"/>
          <w:w w:val="105"/>
          <w:sz w:val="22"/>
          <w:szCs w:val="22"/>
        </w:rPr>
        <w:t>children.</w:t>
      </w:r>
    </w:p>
    <w:p w14:paraId="2FC7E98E" w14:textId="77777777" w:rsidR="00B73A1F" w:rsidRPr="00B73A1F" w:rsidRDefault="00B73A1F" w:rsidP="00B73A1F">
      <w:pPr>
        <w:pStyle w:val="NoSpacing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2357C873" w14:textId="27FEC3EC" w:rsidR="00B73A1F" w:rsidRPr="00B73A1F" w:rsidRDefault="00B73A1F" w:rsidP="00B73A1F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ACCB935" wp14:editId="3AE9DFA6">
                <wp:simplePos x="0" y="0"/>
                <wp:positionH relativeFrom="page">
                  <wp:posOffset>476250</wp:posOffset>
                </wp:positionH>
                <wp:positionV relativeFrom="paragraph">
                  <wp:posOffset>243840</wp:posOffset>
                </wp:positionV>
                <wp:extent cx="1841500" cy="1270"/>
                <wp:effectExtent l="9525" t="12065" r="6350" b="5715"/>
                <wp:wrapTopAndBottom/>
                <wp:docPr id="1153223304" name="Freeform: Shape 1153223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>
                            <a:gd name="T0" fmla="+- 0 750 750"/>
                            <a:gd name="T1" fmla="*/ T0 w 2900"/>
                            <a:gd name="T2" fmla="+- 0 3650 750"/>
                            <a:gd name="T3" fmla="*/ T2 w 2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0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EEBEE" id="Freeform: Shape 1153223304" o:spid="_x0000_s1026" style="position:absolute;margin-left:37.5pt;margin-top:19.2pt;width:14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" path="m,l2900,e" filled="f" strokeweight=".1273mm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  <w:r w:rsidRPr="00B73A1F">
        <w:rPr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B73A1F">
        <w:rPr>
          <w:rFonts w:ascii="Arial" w:hAnsi="Arial" w:cs="Arial"/>
          <w:color w:val="000000" w:themeColor="text1"/>
          <w:spacing w:val="24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Cemetery</w:t>
      </w:r>
      <w:r w:rsidRPr="00B73A1F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services</w:t>
      </w:r>
      <w:r w:rsidRPr="00B73A1F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will</w:t>
      </w:r>
      <w:r w:rsidRPr="00B73A1F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be</w:t>
      </w:r>
      <w:r w:rsidRPr="00B73A1F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reconciled</w:t>
      </w:r>
      <w:r w:rsidRPr="00B73A1F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between</w:t>
      </w:r>
      <w:r w:rsidRPr="00B73A1F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the</w:t>
      </w:r>
      <w:r w:rsidRPr="00B73A1F">
        <w:rPr>
          <w:rFonts w:ascii="Arial" w:hAnsi="Arial" w:cs="Arial"/>
          <w:color w:val="000000" w:themeColor="text1"/>
          <w:spacing w:val="29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Archdiocese</w:t>
      </w:r>
      <w:r w:rsidRPr="00B73A1F">
        <w:rPr>
          <w:rFonts w:ascii="Arial" w:hAnsi="Arial" w:cs="Arial"/>
          <w:color w:val="000000" w:themeColor="text1"/>
          <w:spacing w:val="22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of</w:t>
      </w:r>
      <w:r w:rsidRPr="00B73A1F">
        <w:rPr>
          <w:rFonts w:ascii="Arial" w:hAnsi="Arial" w:cs="Arial"/>
          <w:color w:val="000000" w:themeColor="text1"/>
          <w:spacing w:val="17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Denver</w:t>
      </w:r>
      <w:r w:rsidRPr="00B73A1F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and</w:t>
      </w:r>
      <w:r w:rsidRPr="00B73A1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Mt.</w:t>
      </w:r>
      <w:r w:rsidR="009307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Olivet</w:t>
      </w:r>
      <w:r w:rsidRPr="00B73A1F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Catholic</w:t>
      </w:r>
      <w:r w:rsidRPr="00B73A1F">
        <w:rPr>
          <w:rFonts w:ascii="Arial" w:hAnsi="Arial" w:cs="Arial"/>
          <w:color w:val="000000" w:themeColor="text1"/>
          <w:spacing w:val="8"/>
          <w:sz w:val="22"/>
          <w:szCs w:val="22"/>
        </w:rPr>
        <w:t xml:space="preserve"> </w:t>
      </w:r>
      <w:r w:rsidRPr="00B73A1F">
        <w:rPr>
          <w:rFonts w:ascii="Arial" w:hAnsi="Arial" w:cs="Arial"/>
          <w:color w:val="000000" w:themeColor="text1"/>
          <w:sz w:val="22"/>
          <w:szCs w:val="22"/>
        </w:rPr>
        <w:t>Cemetery.</w:t>
      </w:r>
    </w:p>
    <w:p w14:paraId="66D6BAAE" w14:textId="337F03D6" w:rsidR="00DE2798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*Cash</w:t>
      </w:r>
      <w:r w:rsidRPr="00B73A1F">
        <w:rPr>
          <w:rFonts w:ascii="Arial" w:hAnsi="Arial" w:cs="Arial"/>
          <w:i/>
          <w:color w:val="000000" w:themeColor="text1"/>
          <w:spacing w:val="-8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advance</w:t>
      </w:r>
      <w:r w:rsidRPr="00B73A1F">
        <w:rPr>
          <w:rFonts w:ascii="Arial" w:hAnsi="Arial" w:cs="Arial"/>
          <w:i/>
          <w:color w:val="000000" w:themeColor="text1"/>
          <w:spacing w:val="-2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items include but are not limited to</w:t>
      </w:r>
      <w:r w:rsidRPr="00B73A1F">
        <w:rPr>
          <w:rFonts w:ascii="Arial" w:hAnsi="Arial" w:cs="Arial"/>
          <w:i/>
          <w:color w:val="000000" w:themeColor="text1"/>
          <w:spacing w:val="-1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flowers,</w:t>
      </w:r>
      <w:r w:rsidRPr="00B73A1F">
        <w:rPr>
          <w:rFonts w:ascii="Arial" w:hAnsi="Arial" w:cs="Arial"/>
          <w:i/>
          <w:color w:val="000000" w:themeColor="text1"/>
          <w:spacing w:val="-10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obituaries, music,</w:t>
      </w:r>
      <w:r w:rsidRPr="00B73A1F">
        <w:rPr>
          <w:rFonts w:ascii="Arial" w:hAnsi="Arial" w:cs="Arial"/>
          <w:i/>
          <w:color w:val="000000" w:themeColor="text1"/>
          <w:spacing w:val="-12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clergy</w:t>
      </w:r>
      <w:r w:rsidRPr="00B73A1F">
        <w:rPr>
          <w:rFonts w:ascii="Arial" w:hAnsi="Arial" w:cs="Arial"/>
          <w:i/>
          <w:color w:val="000000" w:themeColor="text1"/>
          <w:spacing w:val="-13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honorariums,</w:t>
      </w:r>
      <w:r w:rsidRPr="00B73A1F">
        <w:rPr>
          <w:rFonts w:ascii="Arial" w:hAnsi="Arial" w:cs="Arial"/>
          <w:i/>
          <w:color w:val="000000" w:themeColor="text1"/>
          <w:spacing w:val="14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death</w:t>
      </w:r>
      <w:r w:rsidRPr="00B73A1F">
        <w:rPr>
          <w:rFonts w:ascii="Arial" w:hAnsi="Arial" w:cs="Arial"/>
          <w:i/>
          <w:color w:val="000000" w:themeColor="text1"/>
          <w:spacing w:val="-13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certificates,</w:t>
      </w:r>
      <w:r w:rsidRPr="00B73A1F">
        <w:rPr>
          <w:rFonts w:ascii="Arial" w:hAnsi="Arial" w:cs="Arial"/>
          <w:i/>
          <w:color w:val="000000" w:themeColor="text1"/>
          <w:spacing w:val="34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taxes</w:t>
      </w:r>
      <w:r w:rsidRPr="00B73A1F">
        <w:rPr>
          <w:rFonts w:ascii="Arial" w:hAnsi="Arial" w:cs="Arial"/>
          <w:i/>
          <w:color w:val="000000" w:themeColor="text1"/>
          <w:spacing w:val="-8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and</w:t>
      </w:r>
      <w:r w:rsidRPr="00B73A1F">
        <w:rPr>
          <w:rFonts w:ascii="Arial" w:hAnsi="Arial" w:cs="Arial"/>
          <w:i/>
          <w:color w:val="000000" w:themeColor="text1"/>
          <w:spacing w:val="7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other</w:t>
      </w:r>
      <w:r w:rsidRPr="00B73A1F">
        <w:rPr>
          <w:rFonts w:ascii="Arial" w:hAnsi="Arial" w:cs="Arial"/>
          <w:i/>
          <w:color w:val="000000" w:themeColor="text1"/>
          <w:spacing w:val="-11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services are not</w:t>
      </w:r>
      <w:r w:rsidRPr="00B73A1F">
        <w:rPr>
          <w:rFonts w:ascii="Arial" w:hAnsi="Arial" w:cs="Arial"/>
          <w:i/>
          <w:color w:val="000000" w:themeColor="text1"/>
          <w:spacing w:val="-17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included,</w:t>
      </w:r>
      <w:r w:rsidRPr="00B73A1F">
        <w:rPr>
          <w:rFonts w:ascii="Arial" w:hAnsi="Arial" w:cs="Arial"/>
          <w:i/>
          <w:color w:val="000000" w:themeColor="text1"/>
          <w:spacing w:val="-13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but</w:t>
      </w:r>
      <w:r w:rsidRPr="00B73A1F">
        <w:rPr>
          <w:rFonts w:ascii="Arial" w:hAnsi="Arial" w:cs="Arial"/>
          <w:i/>
          <w:color w:val="000000" w:themeColor="text1"/>
          <w:spacing w:val="-2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charged</w:t>
      </w:r>
      <w:r w:rsidRPr="00B73A1F">
        <w:rPr>
          <w:rFonts w:ascii="Arial" w:hAnsi="Arial" w:cs="Arial"/>
          <w:i/>
          <w:color w:val="000000" w:themeColor="text1"/>
          <w:spacing w:val="14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at</w:t>
      </w:r>
      <w:r w:rsidRPr="00B73A1F">
        <w:rPr>
          <w:rFonts w:ascii="Arial" w:hAnsi="Arial" w:cs="Arial"/>
          <w:i/>
          <w:color w:val="000000" w:themeColor="text1"/>
          <w:spacing w:val="-15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cost.</w:t>
      </w:r>
    </w:p>
    <w:p w14:paraId="472076A8" w14:textId="77777777" w:rsid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28625199" w14:textId="1657DA71" w:rsidR="00B73A1F" w:rsidRPr="002C4480" w:rsidRDefault="0093400A" w:rsidP="00B73A1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27F3" w:rsidRPr="002C4480">
        <w:rPr>
          <w:rFonts w:ascii="Arial" w:hAnsi="Arial" w:cs="Arial"/>
          <w:sz w:val="20"/>
          <w:szCs w:val="20"/>
        </w:rPr>
        <w:tab/>
      </w:r>
      <w:r w:rsidR="00F727F3" w:rsidRPr="002C4480">
        <w:rPr>
          <w:rFonts w:ascii="Arial" w:hAnsi="Arial" w:cs="Arial"/>
          <w:sz w:val="20"/>
          <w:szCs w:val="20"/>
        </w:rPr>
        <w:tab/>
      </w:r>
      <w:r w:rsidR="00F727F3" w:rsidRPr="002C4480">
        <w:rPr>
          <w:rFonts w:ascii="Arial" w:hAnsi="Arial" w:cs="Arial"/>
          <w:sz w:val="20"/>
          <w:szCs w:val="20"/>
        </w:rPr>
        <w:tab/>
      </w:r>
      <w:r w:rsidR="00F727F3" w:rsidRPr="002C4480">
        <w:rPr>
          <w:rFonts w:ascii="Arial" w:hAnsi="Arial" w:cs="Arial"/>
          <w:sz w:val="20"/>
          <w:szCs w:val="20"/>
        </w:rPr>
        <w:tab/>
      </w:r>
      <w:r w:rsidR="00F727F3" w:rsidRPr="002C4480">
        <w:rPr>
          <w:rFonts w:ascii="Arial" w:hAnsi="Arial" w:cs="Arial"/>
          <w:sz w:val="20"/>
          <w:szCs w:val="20"/>
        </w:rPr>
        <w:tab/>
      </w:r>
      <w:r w:rsidR="00F727F3" w:rsidRPr="002C4480">
        <w:rPr>
          <w:rFonts w:ascii="Arial" w:hAnsi="Arial" w:cs="Arial"/>
          <w:sz w:val="20"/>
          <w:szCs w:val="20"/>
        </w:rPr>
        <w:tab/>
      </w:r>
      <w:r w:rsidR="00F727F3" w:rsidRPr="002C4480">
        <w:rPr>
          <w:rFonts w:ascii="Arial" w:hAnsi="Arial" w:cs="Arial"/>
          <w:sz w:val="20"/>
          <w:szCs w:val="20"/>
        </w:rPr>
        <w:tab/>
      </w:r>
      <w:r w:rsidR="00F727F3" w:rsidRPr="002C4480">
        <w:rPr>
          <w:rFonts w:ascii="Arial" w:hAnsi="Arial" w:cs="Arial"/>
          <w:sz w:val="20"/>
          <w:szCs w:val="20"/>
        </w:rPr>
        <w:tab/>
      </w:r>
      <w:r w:rsidR="00F727F3" w:rsidRPr="002C4480">
        <w:rPr>
          <w:rFonts w:ascii="Arial" w:hAnsi="Arial" w:cs="Arial"/>
          <w:sz w:val="20"/>
          <w:szCs w:val="20"/>
        </w:rPr>
        <w:tab/>
        <w:t>Revised</w:t>
      </w:r>
      <w:r w:rsidR="0064664A" w:rsidRPr="002C4480">
        <w:rPr>
          <w:rFonts w:ascii="Arial" w:hAnsi="Arial" w:cs="Arial"/>
          <w:sz w:val="20"/>
          <w:szCs w:val="20"/>
        </w:rPr>
        <w:t>: 2</w:t>
      </w:r>
      <w:r w:rsidR="00FE3F9B">
        <w:rPr>
          <w:rFonts w:ascii="Arial" w:hAnsi="Arial" w:cs="Arial"/>
          <w:sz w:val="20"/>
          <w:szCs w:val="20"/>
        </w:rPr>
        <w:t>/1</w:t>
      </w:r>
      <w:r w:rsidR="00E64BEF">
        <w:rPr>
          <w:rFonts w:ascii="Arial" w:hAnsi="Arial" w:cs="Arial"/>
          <w:sz w:val="20"/>
          <w:szCs w:val="20"/>
        </w:rPr>
        <w:t>3</w:t>
      </w:r>
      <w:r w:rsidR="00F727F3" w:rsidRPr="002C4480">
        <w:rPr>
          <w:rFonts w:ascii="Arial" w:hAnsi="Arial" w:cs="Arial"/>
          <w:sz w:val="20"/>
          <w:szCs w:val="20"/>
        </w:rPr>
        <w:t>/20</w:t>
      </w:r>
      <w:r w:rsidR="00344B45" w:rsidRPr="002C4480">
        <w:rPr>
          <w:rFonts w:ascii="Arial" w:hAnsi="Arial" w:cs="Arial"/>
          <w:sz w:val="20"/>
          <w:szCs w:val="20"/>
        </w:rPr>
        <w:t>2</w:t>
      </w:r>
      <w:r w:rsidR="00E64BEF">
        <w:rPr>
          <w:rFonts w:ascii="Arial" w:hAnsi="Arial" w:cs="Arial"/>
          <w:sz w:val="20"/>
          <w:szCs w:val="20"/>
        </w:rPr>
        <w:t>5</w:t>
      </w:r>
    </w:p>
    <w:p w14:paraId="1ADFDE25" w14:textId="77777777" w:rsidR="00B73A1F" w:rsidRPr="002C4480" w:rsidRDefault="00B73A1F" w:rsidP="00B73A1F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0"/>
          <w:szCs w:val="20"/>
          <w:u w:val="single" w:color="2A2A2A"/>
        </w:rPr>
        <w:sectPr w:rsidR="00B73A1F" w:rsidRPr="002C4480" w:rsidSect="00393855">
          <w:footerReference w:type="default" r:id="rId11"/>
          <w:headerReference w:type="first" r:id="rId12"/>
          <w:footerReference w:type="first" r:id="rId13"/>
          <w:pgSz w:w="12240" w:h="15840"/>
          <w:pgMar w:top="2016" w:right="720" w:bottom="720" w:left="720" w:header="720" w:footer="720" w:gutter="0"/>
          <w:cols w:space="720"/>
          <w:titlePg/>
          <w:docGrid w:linePitch="360"/>
        </w:sectPr>
      </w:pPr>
    </w:p>
    <w:p w14:paraId="4973D2B2" w14:textId="77777777" w:rsidR="00B73A1F" w:rsidRPr="00B73A1F" w:rsidRDefault="00B73A1F" w:rsidP="00B73A1F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u w:val="single"/>
        </w:rPr>
      </w:pPr>
      <w:r w:rsidRPr="00B73A1F">
        <w:rPr>
          <w:rFonts w:ascii="Arial" w:hAnsi="Arial" w:cs="Arial"/>
          <w:b/>
          <w:bCs/>
          <w:u w:val="single" w:color="2A2A2A"/>
        </w:rPr>
        <w:lastRenderedPageBreak/>
        <w:t>Full-time</w:t>
      </w:r>
      <w:r w:rsidRPr="00B73A1F">
        <w:rPr>
          <w:rFonts w:ascii="Arial" w:hAnsi="Arial" w:cs="Arial"/>
          <w:b/>
          <w:bCs/>
          <w:spacing w:val="2"/>
          <w:u w:val="single" w:color="2A2A2A"/>
        </w:rPr>
        <w:t xml:space="preserve"> </w:t>
      </w:r>
      <w:r w:rsidRPr="00B73A1F">
        <w:rPr>
          <w:rFonts w:ascii="Arial" w:hAnsi="Arial" w:cs="Arial"/>
          <w:b/>
          <w:bCs/>
          <w:u w:val="single" w:color="2A2A2A"/>
        </w:rPr>
        <w:t>Employees</w:t>
      </w:r>
      <w:r w:rsidRPr="00B73A1F">
        <w:rPr>
          <w:rFonts w:ascii="Arial" w:hAnsi="Arial" w:cs="Arial"/>
          <w:b/>
          <w:bCs/>
          <w:spacing w:val="5"/>
          <w:u w:val="single"/>
        </w:rPr>
        <w:t xml:space="preserve"> </w:t>
      </w:r>
      <w:r w:rsidRPr="00B73A1F">
        <w:rPr>
          <w:rFonts w:ascii="Arial" w:hAnsi="Arial" w:cs="Arial"/>
          <w:b/>
          <w:bCs/>
          <w:color w:val="1A1A1A"/>
          <w:u w:val="single"/>
        </w:rPr>
        <w:t>of</w:t>
      </w:r>
      <w:r w:rsidRPr="00B73A1F">
        <w:rPr>
          <w:rFonts w:ascii="Arial" w:hAnsi="Arial" w:cs="Arial"/>
          <w:b/>
          <w:bCs/>
          <w:color w:val="1A1A1A"/>
          <w:spacing w:val="17"/>
          <w:u w:val="single"/>
        </w:rPr>
        <w:t xml:space="preserve"> </w:t>
      </w:r>
      <w:r w:rsidRPr="00B73A1F">
        <w:rPr>
          <w:rFonts w:ascii="Arial" w:hAnsi="Arial" w:cs="Arial"/>
          <w:b/>
          <w:bCs/>
          <w:u w:val="single"/>
        </w:rPr>
        <w:t>the</w:t>
      </w:r>
      <w:r w:rsidRPr="00B73A1F">
        <w:rPr>
          <w:rFonts w:ascii="Arial" w:hAnsi="Arial" w:cs="Arial"/>
          <w:b/>
          <w:bCs/>
          <w:spacing w:val="44"/>
          <w:u w:val="single"/>
        </w:rPr>
        <w:t xml:space="preserve"> </w:t>
      </w:r>
      <w:r w:rsidRPr="00B73A1F">
        <w:rPr>
          <w:rFonts w:ascii="Arial" w:hAnsi="Arial" w:cs="Arial"/>
          <w:b/>
          <w:bCs/>
          <w:u w:val="single"/>
        </w:rPr>
        <w:t>Archdiocese</w:t>
      </w:r>
      <w:r w:rsidRPr="00B73A1F">
        <w:rPr>
          <w:rFonts w:ascii="Arial" w:hAnsi="Arial" w:cs="Arial"/>
          <w:b/>
          <w:bCs/>
          <w:spacing w:val="22"/>
          <w:u w:val="single"/>
        </w:rPr>
        <w:t xml:space="preserve"> </w:t>
      </w:r>
      <w:r w:rsidRPr="00B73A1F">
        <w:rPr>
          <w:rFonts w:ascii="Arial" w:hAnsi="Arial" w:cs="Arial"/>
          <w:b/>
          <w:bCs/>
          <w:u w:val="single"/>
        </w:rPr>
        <w:t>of</w:t>
      </w:r>
      <w:r w:rsidRPr="00B73A1F">
        <w:rPr>
          <w:rFonts w:ascii="Arial" w:hAnsi="Arial" w:cs="Arial"/>
          <w:b/>
          <w:bCs/>
          <w:spacing w:val="22"/>
          <w:u w:val="single"/>
        </w:rPr>
        <w:t xml:space="preserve"> </w:t>
      </w:r>
      <w:r w:rsidRPr="00B73A1F">
        <w:rPr>
          <w:rFonts w:ascii="Arial" w:hAnsi="Arial" w:cs="Arial"/>
          <w:b/>
          <w:bCs/>
          <w:u w:val="single" w:color="464646"/>
        </w:rPr>
        <w:t>Denver</w:t>
      </w:r>
      <w:r w:rsidRPr="00B73A1F">
        <w:rPr>
          <w:rFonts w:ascii="Arial" w:hAnsi="Arial" w:cs="Arial"/>
          <w:b/>
          <w:bCs/>
          <w:u w:val="single" w:color="464646"/>
          <w:vertAlign w:val="superscript"/>
        </w:rPr>
        <w:t>2</w:t>
      </w:r>
      <w:r w:rsidRPr="00B73A1F">
        <w:rPr>
          <w:rFonts w:ascii="Arial" w:hAnsi="Arial" w:cs="Arial"/>
          <w:b/>
          <w:bCs/>
          <w:color w:val="464646"/>
          <w:u w:val="single"/>
        </w:rPr>
        <w:t>:</w:t>
      </w:r>
    </w:p>
    <w:p w14:paraId="30710C86" w14:textId="15A85708" w:rsidR="00B73A1F" w:rsidRPr="00B73A1F" w:rsidRDefault="00B73A1F" w:rsidP="00B73A1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73A1F">
        <w:rPr>
          <w:rFonts w:ascii="Arial" w:hAnsi="Arial" w:cs="Arial"/>
        </w:rPr>
        <w:t>Funeral</w:t>
      </w:r>
      <w:r w:rsidRPr="00B73A1F">
        <w:rPr>
          <w:rFonts w:ascii="Arial" w:hAnsi="Arial" w:cs="Arial"/>
          <w:color w:val="464646"/>
        </w:rPr>
        <w:t xml:space="preserve">: </w:t>
      </w:r>
      <w:r w:rsidRPr="00B73A1F">
        <w:rPr>
          <w:rFonts w:ascii="Arial" w:hAnsi="Arial" w:cs="Arial"/>
          <w:color w:val="1A1A1A"/>
        </w:rPr>
        <w:t xml:space="preserve">Full </w:t>
      </w:r>
      <w:r w:rsidRPr="00B73A1F">
        <w:rPr>
          <w:rFonts w:ascii="Arial" w:hAnsi="Arial" w:cs="Arial"/>
          <w:color w:val="464646"/>
        </w:rPr>
        <w:t>-</w:t>
      </w:r>
      <w:r w:rsidRPr="00B73A1F">
        <w:rPr>
          <w:rFonts w:ascii="Arial" w:hAnsi="Arial" w:cs="Arial"/>
        </w:rPr>
        <w:t>time employ</w:t>
      </w:r>
      <w:r w:rsidRPr="00B73A1F">
        <w:rPr>
          <w:rFonts w:ascii="Arial" w:hAnsi="Arial" w:cs="Arial"/>
          <w:color w:val="464646"/>
        </w:rPr>
        <w:t>ees</w:t>
      </w:r>
      <w:r w:rsidRPr="00B73A1F">
        <w:rPr>
          <w:rFonts w:ascii="Arial" w:hAnsi="Arial" w:cs="Arial"/>
        </w:rPr>
        <w:t>,</w:t>
      </w:r>
      <w:r w:rsidRPr="00B73A1F">
        <w:rPr>
          <w:rFonts w:ascii="Arial" w:hAnsi="Arial" w:cs="Arial"/>
          <w:spacing w:val="1"/>
        </w:rPr>
        <w:t xml:space="preserve"> </w:t>
      </w:r>
      <w:r w:rsidRPr="00B73A1F">
        <w:rPr>
          <w:rFonts w:ascii="Arial" w:hAnsi="Arial" w:cs="Arial"/>
          <w:color w:val="464646"/>
        </w:rPr>
        <w:t>w</w:t>
      </w:r>
      <w:r w:rsidRPr="00B73A1F">
        <w:rPr>
          <w:rFonts w:ascii="Arial" w:hAnsi="Arial" w:cs="Arial"/>
        </w:rPr>
        <w:t>ho</w:t>
      </w:r>
      <w:r w:rsidRPr="00B73A1F">
        <w:rPr>
          <w:rFonts w:ascii="Arial" w:hAnsi="Arial" w:cs="Arial"/>
          <w:spacing w:val="1"/>
        </w:rPr>
        <w:t xml:space="preserve"> </w:t>
      </w:r>
      <w:r w:rsidRPr="00B73A1F">
        <w:rPr>
          <w:rFonts w:ascii="Arial" w:hAnsi="Arial" w:cs="Arial"/>
        </w:rPr>
        <w:t>have surpassed his/her one-year anniv</w:t>
      </w:r>
      <w:r w:rsidRPr="00B73A1F">
        <w:rPr>
          <w:rFonts w:ascii="Arial" w:hAnsi="Arial" w:cs="Arial"/>
          <w:color w:val="464646"/>
        </w:rPr>
        <w:t>e</w:t>
      </w:r>
      <w:r w:rsidRPr="00B73A1F">
        <w:rPr>
          <w:rFonts w:ascii="Arial" w:hAnsi="Arial" w:cs="Arial"/>
        </w:rPr>
        <w:t>rsary</w:t>
      </w:r>
      <w:r w:rsidRPr="00B73A1F">
        <w:rPr>
          <w:rFonts w:ascii="Arial" w:hAnsi="Arial" w:cs="Arial"/>
          <w:color w:val="464646"/>
        </w:rPr>
        <w:t xml:space="preserve">, </w:t>
      </w:r>
      <w:r w:rsidRPr="00B73A1F">
        <w:rPr>
          <w:rFonts w:ascii="Arial" w:hAnsi="Arial" w:cs="Arial"/>
        </w:rPr>
        <w:t>and employe</w:t>
      </w:r>
      <w:r w:rsidRPr="00B73A1F">
        <w:rPr>
          <w:rFonts w:ascii="Arial" w:hAnsi="Arial" w:cs="Arial"/>
          <w:color w:val="464646"/>
        </w:rPr>
        <w:t>es</w:t>
      </w:r>
      <w:r w:rsidRPr="00B73A1F">
        <w:rPr>
          <w:rFonts w:ascii="Arial" w:hAnsi="Arial" w:cs="Arial"/>
        </w:rPr>
        <w:t xml:space="preserve">' immediate </w:t>
      </w:r>
      <w:r w:rsidRPr="00B73A1F">
        <w:rPr>
          <w:rFonts w:ascii="Arial" w:hAnsi="Arial" w:cs="Arial"/>
          <w:spacing w:val="-1"/>
          <w:w w:val="105"/>
        </w:rPr>
        <w:t xml:space="preserve">family members </w:t>
      </w:r>
      <w:r w:rsidRPr="00B73A1F">
        <w:rPr>
          <w:rFonts w:ascii="Arial" w:hAnsi="Arial" w:cs="Arial"/>
          <w:w w:val="105"/>
        </w:rPr>
        <w:t>(</w:t>
      </w:r>
      <w:r w:rsidRPr="00B73A1F">
        <w:rPr>
          <w:rFonts w:ascii="Arial" w:hAnsi="Arial" w:cs="Arial"/>
          <w:color w:val="464646"/>
          <w:w w:val="105"/>
        </w:rPr>
        <w:t>s</w:t>
      </w:r>
      <w:r w:rsidRPr="00B73A1F">
        <w:rPr>
          <w:rFonts w:ascii="Arial" w:hAnsi="Arial" w:cs="Arial"/>
          <w:w w:val="105"/>
        </w:rPr>
        <w:t>pouse</w:t>
      </w:r>
      <w:r w:rsidRPr="00B73A1F">
        <w:rPr>
          <w:rFonts w:ascii="Arial" w:hAnsi="Arial" w:cs="Arial"/>
          <w:spacing w:val="1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and dependent children) are eligible for 30</w:t>
      </w:r>
      <w:r w:rsidRPr="00B73A1F">
        <w:rPr>
          <w:rFonts w:ascii="Arial" w:hAnsi="Arial" w:cs="Arial"/>
          <w:color w:val="464646"/>
          <w:w w:val="105"/>
        </w:rPr>
        <w:t xml:space="preserve">% </w:t>
      </w:r>
      <w:r w:rsidRPr="00B73A1F">
        <w:rPr>
          <w:rFonts w:ascii="Arial" w:hAnsi="Arial" w:cs="Arial"/>
          <w:w w:val="105"/>
        </w:rPr>
        <w:t>off any funeral service p</w:t>
      </w:r>
      <w:r w:rsidRPr="00B73A1F">
        <w:rPr>
          <w:rFonts w:ascii="Arial" w:hAnsi="Arial" w:cs="Arial"/>
          <w:color w:val="464646"/>
          <w:w w:val="105"/>
        </w:rPr>
        <w:t>l</w:t>
      </w:r>
      <w:r w:rsidRPr="00B73A1F">
        <w:rPr>
          <w:rFonts w:ascii="Arial" w:hAnsi="Arial" w:cs="Arial"/>
          <w:w w:val="105"/>
        </w:rPr>
        <w:t>an package</w:t>
      </w:r>
      <w:r w:rsidRPr="00B73A1F">
        <w:rPr>
          <w:rFonts w:ascii="Arial" w:hAnsi="Arial" w:cs="Arial"/>
          <w:color w:val="464646"/>
          <w:w w:val="105"/>
        </w:rPr>
        <w:t>,</w:t>
      </w:r>
      <w:r w:rsidRPr="00B73A1F">
        <w:rPr>
          <w:rFonts w:ascii="Arial" w:hAnsi="Arial" w:cs="Arial"/>
          <w:color w:val="464646"/>
          <w:spacing w:val="1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excluding</w:t>
      </w:r>
      <w:r w:rsidRPr="00B73A1F">
        <w:rPr>
          <w:rFonts w:ascii="Arial" w:hAnsi="Arial" w:cs="Arial"/>
          <w:spacing w:val="-7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cash</w:t>
      </w:r>
      <w:r w:rsidRPr="00B73A1F">
        <w:rPr>
          <w:rFonts w:ascii="Arial" w:hAnsi="Arial" w:cs="Arial"/>
          <w:spacing w:val="-4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advance</w:t>
      </w:r>
      <w:r w:rsidRPr="00B73A1F">
        <w:rPr>
          <w:rFonts w:ascii="Arial" w:hAnsi="Arial" w:cs="Arial"/>
          <w:spacing w:val="5"/>
          <w:w w:val="105"/>
        </w:rPr>
        <w:t xml:space="preserve"> </w:t>
      </w:r>
      <w:r w:rsidRPr="00B73A1F">
        <w:rPr>
          <w:rFonts w:ascii="Arial" w:hAnsi="Arial" w:cs="Arial"/>
          <w:color w:val="1A1A1A"/>
          <w:w w:val="105"/>
        </w:rPr>
        <w:t>items</w:t>
      </w:r>
      <w:r w:rsidR="0064664A" w:rsidRPr="00B73A1F">
        <w:rPr>
          <w:rFonts w:ascii="Arial" w:hAnsi="Arial" w:cs="Arial"/>
          <w:color w:val="464646"/>
          <w:w w:val="105"/>
        </w:rPr>
        <w:t>*</w:t>
      </w:r>
      <w:r w:rsidR="0064664A" w:rsidRPr="00B73A1F">
        <w:rPr>
          <w:rFonts w:ascii="Arial" w:hAnsi="Arial" w:cs="Arial"/>
          <w:color w:val="464646"/>
          <w:spacing w:val="-37"/>
          <w:w w:val="105"/>
        </w:rPr>
        <w:t>.</w:t>
      </w:r>
    </w:p>
    <w:p w14:paraId="7BFA2DBE" w14:textId="6877377B" w:rsidR="00B73A1F" w:rsidRPr="00B73A1F" w:rsidRDefault="00B73A1F" w:rsidP="00B73A1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73A1F">
        <w:rPr>
          <w:rFonts w:ascii="Arial" w:hAnsi="Arial" w:cs="Arial"/>
        </w:rPr>
        <w:t xml:space="preserve">Cemetery: Full </w:t>
      </w:r>
      <w:r w:rsidRPr="00B73A1F">
        <w:rPr>
          <w:rFonts w:ascii="Arial" w:hAnsi="Arial" w:cs="Arial"/>
          <w:color w:val="464646"/>
        </w:rPr>
        <w:t>-</w:t>
      </w:r>
      <w:r w:rsidRPr="00B73A1F">
        <w:rPr>
          <w:rFonts w:ascii="Arial" w:hAnsi="Arial" w:cs="Arial"/>
        </w:rPr>
        <w:t>time</w:t>
      </w:r>
      <w:r w:rsidRPr="00B73A1F">
        <w:rPr>
          <w:rFonts w:ascii="Arial" w:hAnsi="Arial" w:cs="Arial"/>
          <w:spacing w:val="52"/>
        </w:rPr>
        <w:t xml:space="preserve"> </w:t>
      </w:r>
      <w:r w:rsidRPr="00B73A1F">
        <w:rPr>
          <w:rFonts w:ascii="Arial" w:hAnsi="Arial" w:cs="Arial"/>
        </w:rPr>
        <w:t>employee</w:t>
      </w:r>
      <w:r w:rsidRPr="00B73A1F">
        <w:rPr>
          <w:rFonts w:ascii="Arial" w:hAnsi="Arial" w:cs="Arial"/>
          <w:color w:val="464646"/>
        </w:rPr>
        <w:t>s</w:t>
      </w:r>
      <w:r w:rsidRPr="00B73A1F">
        <w:rPr>
          <w:rFonts w:ascii="Arial" w:hAnsi="Arial" w:cs="Arial"/>
        </w:rPr>
        <w:t xml:space="preserve">, who </w:t>
      </w:r>
      <w:r w:rsidRPr="00B73A1F">
        <w:rPr>
          <w:rFonts w:ascii="Arial" w:hAnsi="Arial" w:cs="Arial"/>
          <w:color w:val="1A1A1A"/>
        </w:rPr>
        <w:t xml:space="preserve">have </w:t>
      </w:r>
      <w:r w:rsidRPr="00B73A1F">
        <w:rPr>
          <w:rFonts w:ascii="Arial" w:hAnsi="Arial" w:cs="Arial"/>
        </w:rPr>
        <w:t xml:space="preserve">surpassed </w:t>
      </w:r>
      <w:r w:rsidRPr="00B73A1F">
        <w:rPr>
          <w:rFonts w:ascii="Arial" w:hAnsi="Arial" w:cs="Arial"/>
          <w:color w:val="1A1A1A"/>
        </w:rPr>
        <w:t xml:space="preserve">his/her one-year </w:t>
      </w:r>
      <w:r w:rsidR="00FC1C5D" w:rsidRPr="00B73A1F">
        <w:rPr>
          <w:rFonts w:ascii="Arial" w:hAnsi="Arial" w:cs="Arial"/>
        </w:rPr>
        <w:t>anniversary,</w:t>
      </w:r>
      <w:r w:rsidRPr="00B73A1F">
        <w:rPr>
          <w:rFonts w:ascii="Arial" w:hAnsi="Arial" w:cs="Arial"/>
          <w:color w:val="464646"/>
        </w:rPr>
        <w:t xml:space="preserve"> </w:t>
      </w:r>
      <w:r w:rsidRPr="00B73A1F">
        <w:rPr>
          <w:rFonts w:ascii="Arial" w:hAnsi="Arial" w:cs="Arial"/>
        </w:rPr>
        <w:t>and employees'</w:t>
      </w:r>
      <w:r w:rsidRPr="00B73A1F">
        <w:rPr>
          <w:rFonts w:ascii="Arial" w:hAnsi="Arial" w:cs="Arial"/>
          <w:spacing w:val="1"/>
        </w:rPr>
        <w:t xml:space="preserve"> </w:t>
      </w:r>
      <w:r w:rsidRPr="00B73A1F">
        <w:rPr>
          <w:rFonts w:ascii="Arial" w:hAnsi="Arial" w:cs="Arial"/>
          <w:color w:val="1A1A1A"/>
          <w:w w:val="105"/>
        </w:rPr>
        <w:t xml:space="preserve">immediate </w:t>
      </w:r>
      <w:r w:rsidRPr="00B73A1F">
        <w:rPr>
          <w:rFonts w:ascii="Arial" w:hAnsi="Arial" w:cs="Arial"/>
          <w:w w:val="105"/>
        </w:rPr>
        <w:t>family members (spouse and dependent children) are eligible for 30</w:t>
      </w:r>
      <w:r w:rsidRPr="00B73A1F">
        <w:rPr>
          <w:rFonts w:ascii="Arial" w:hAnsi="Arial" w:cs="Arial"/>
          <w:color w:val="464646"/>
          <w:w w:val="105"/>
        </w:rPr>
        <w:t xml:space="preserve">% </w:t>
      </w:r>
      <w:r w:rsidRPr="00B73A1F">
        <w:rPr>
          <w:rFonts w:ascii="Arial" w:hAnsi="Arial" w:cs="Arial"/>
          <w:w w:val="105"/>
        </w:rPr>
        <w:t>off</w:t>
      </w:r>
      <w:r w:rsidRPr="00B73A1F">
        <w:rPr>
          <w:rFonts w:ascii="Arial" w:hAnsi="Arial" w:cs="Arial"/>
          <w:spacing w:val="1"/>
          <w:w w:val="105"/>
        </w:rPr>
        <w:t xml:space="preserve"> </w:t>
      </w:r>
      <w:r w:rsidRPr="00B73A1F">
        <w:rPr>
          <w:rFonts w:ascii="Arial" w:hAnsi="Arial" w:cs="Arial"/>
          <w:color w:val="464646"/>
          <w:w w:val="105"/>
        </w:rPr>
        <w:t>a</w:t>
      </w:r>
      <w:r w:rsidRPr="00B73A1F">
        <w:rPr>
          <w:rFonts w:ascii="Arial" w:hAnsi="Arial" w:cs="Arial"/>
          <w:w w:val="105"/>
        </w:rPr>
        <w:t>ny gr</w:t>
      </w:r>
      <w:r w:rsidRPr="00B73A1F">
        <w:rPr>
          <w:rFonts w:ascii="Arial" w:hAnsi="Arial" w:cs="Arial"/>
          <w:color w:val="464646"/>
          <w:w w:val="105"/>
        </w:rPr>
        <w:t xml:space="preserve">ave/ </w:t>
      </w:r>
      <w:r w:rsidRPr="00B73A1F">
        <w:rPr>
          <w:rFonts w:ascii="Arial" w:hAnsi="Arial" w:cs="Arial"/>
          <w:w w:val="105"/>
        </w:rPr>
        <w:t>crypt</w:t>
      </w:r>
      <w:r w:rsidRPr="00B73A1F">
        <w:rPr>
          <w:rFonts w:ascii="Arial" w:hAnsi="Arial" w:cs="Arial"/>
          <w:color w:val="464646"/>
          <w:w w:val="105"/>
        </w:rPr>
        <w:t xml:space="preserve">/ </w:t>
      </w:r>
      <w:r w:rsidRPr="00B73A1F">
        <w:rPr>
          <w:rFonts w:ascii="Arial" w:hAnsi="Arial" w:cs="Arial"/>
          <w:w w:val="105"/>
        </w:rPr>
        <w:t>ni</w:t>
      </w:r>
      <w:r w:rsidRPr="00B73A1F">
        <w:rPr>
          <w:rFonts w:ascii="Arial" w:hAnsi="Arial" w:cs="Arial"/>
          <w:color w:val="464646"/>
          <w:w w:val="105"/>
        </w:rPr>
        <w:t>c</w:t>
      </w:r>
      <w:r w:rsidRPr="00B73A1F">
        <w:rPr>
          <w:rFonts w:ascii="Arial" w:hAnsi="Arial" w:cs="Arial"/>
          <w:color w:val="1A1A1A"/>
          <w:w w:val="105"/>
        </w:rPr>
        <w:t>he</w:t>
      </w:r>
      <w:r w:rsidRPr="00B73A1F">
        <w:rPr>
          <w:rFonts w:ascii="Arial" w:hAnsi="Arial" w:cs="Arial"/>
          <w:color w:val="1A1A1A"/>
          <w:spacing w:val="-53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interment/inurnment/entombment</w:t>
      </w:r>
      <w:r w:rsidRPr="00B73A1F">
        <w:rPr>
          <w:rFonts w:ascii="Arial" w:hAnsi="Arial" w:cs="Arial"/>
          <w:spacing w:val="25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related</w:t>
      </w:r>
      <w:r w:rsidRPr="00B73A1F">
        <w:rPr>
          <w:rFonts w:ascii="Arial" w:hAnsi="Arial" w:cs="Arial"/>
          <w:spacing w:val="25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services/goods</w:t>
      </w:r>
      <w:r w:rsidRPr="00B73A1F">
        <w:rPr>
          <w:rFonts w:ascii="Arial" w:hAnsi="Arial" w:cs="Arial"/>
          <w:spacing w:val="-14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(i.e</w:t>
      </w:r>
      <w:r w:rsidRPr="00B73A1F">
        <w:rPr>
          <w:rFonts w:ascii="Arial" w:hAnsi="Arial" w:cs="Arial"/>
          <w:color w:val="464646"/>
          <w:w w:val="105"/>
        </w:rPr>
        <w:t>.,</w:t>
      </w:r>
      <w:r w:rsidRPr="00B73A1F">
        <w:rPr>
          <w:rFonts w:ascii="Arial" w:hAnsi="Arial" w:cs="Arial"/>
          <w:color w:val="464646"/>
          <w:spacing w:val="19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opening</w:t>
      </w:r>
      <w:r w:rsidRPr="00B73A1F">
        <w:rPr>
          <w:rFonts w:ascii="Arial" w:hAnsi="Arial" w:cs="Arial"/>
          <w:color w:val="464646"/>
          <w:w w:val="105"/>
        </w:rPr>
        <w:t>/</w:t>
      </w:r>
      <w:r w:rsidRPr="00B73A1F">
        <w:rPr>
          <w:rFonts w:ascii="Arial" w:hAnsi="Arial" w:cs="Arial"/>
          <w:color w:val="464646"/>
          <w:spacing w:val="-23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closing,</w:t>
      </w:r>
      <w:r w:rsidRPr="00B73A1F">
        <w:rPr>
          <w:rFonts w:ascii="Arial" w:hAnsi="Arial" w:cs="Arial"/>
          <w:color w:val="464646"/>
          <w:w w:val="105"/>
        </w:rPr>
        <w:t xml:space="preserve"> </w:t>
      </w:r>
      <w:r w:rsidR="0064664A" w:rsidRPr="00B73A1F">
        <w:rPr>
          <w:rFonts w:ascii="Arial" w:hAnsi="Arial" w:cs="Arial"/>
          <w:w w:val="105"/>
        </w:rPr>
        <w:t>vault</w:t>
      </w:r>
      <w:r w:rsidR="0064664A" w:rsidRPr="00B73A1F">
        <w:rPr>
          <w:rFonts w:ascii="Arial" w:hAnsi="Arial" w:cs="Arial"/>
          <w:spacing w:val="-24"/>
          <w:w w:val="105"/>
        </w:rPr>
        <w:t>,</w:t>
      </w:r>
      <w:r w:rsidRPr="00B73A1F">
        <w:rPr>
          <w:rFonts w:ascii="Arial" w:hAnsi="Arial" w:cs="Arial"/>
          <w:color w:val="464646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and</w:t>
      </w:r>
      <w:r w:rsidRPr="00B73A1F">
        <w:rPr>
          <w:rFonts w:ascii="Arial" w:hAnsi="Arial" w:cs="Arial"/>
          <w:spacing w:val="3"/>
          <w:w w:val="105"/>
        </w:rPr>
        <w:t xml:space="preserve"> </w:t>
      </w:r>
      <w:r w:rsidRPr="00B73A1F">
        <w:rPr>
          <w:rFonts w:ascii="Arial" w:hAnsi="Arial" w:cs="Arial"/>
          <w:color w:val="464646"/>
          <w:w w:val="105"/>
        </w:rPr>
        <w:t>v</w:t>
      </w:r>
      <w:r w:rsidRPr="00B73A1F">
        <w:rPr>
          <w:rFonts w:ascii="Arial" w:hAnsi="Arial" w:cs="Arial"/>
          <w:w w:val="105"/>
        </w:rPr>
        <w:t>ault</w:t>
      </w:r>
      <w:r w:rsidRPr="00B73A1F">
        <w:rPr>
          <w:rFonts w:ascii="Arial" w:hAnsi="Arial" w:cs="Arial"/>
          <w:spacing w:val="33"/>
          <w:w w:val="105"/>
        </w:rPr>
        <w:t xml:space="preserve"> </w:t>
      </w:r>
      <w:r w:rsidRPr="00B73A1F">
        <w:rPr>
          <w:rFonts w:ascii="Arial" w:hAnsi="Arial" w:cs="Arial"/>
          <w:color w:val="464646"/>
          <w:w w:val="105"/>
        </w:rPr>
        <w:t>s</w:t>
      </w:r>
      <w:r w:rsidRPr="00B73A1F">
        <w:rPr>
          <w:rFonts w:ascii="Arial" w:hAnsi="Arial" w:cs="Arial"/>
          <w:w w:val="105"/>
        </w:rPr>
        <w:t>et</w:t>
      </w:r>
      <w:r w:rsidRPr="00B73A1F">
        <w:rPr>
          <w:rFonts w:ascii="Arial" w:hAnsi="Arial" w:cs="Arial"/>
          <w:color w:val="464646"/>
          <w:w w:val="105"/>
        </w:rPr>
        <w:t>t</w:t>
      </w:r>
      <w:r w:rsidRPr="00B73A1F">
        <w:rPr>
          <w:rFonts w:ascii="Arial" w:hAnsi="Arial" w:cs="Arial"/>
          <w:color w:val="1A1A1A"/>
          <w:w w:val="105"/>
        </w:rPr>
        <w:t>in</w:t>
      </w:r>
      <w:r w:rsidRPr="00B73A1F">
        <w:rPr>
          <w:rFonts w:ascii="Arial" w:hAnsi="Arial" w:cs="Arial"/>
          <w:color w:val="464646"/>
          <w:w w:val="105"/>
        </w:rPr>
        <w:t>g)</w:t>
      </w:r>
      <w:r w:rsidRPr="00B73A1F">
        <w:rPr>
          <w:rFonts w:ascii="Arial" w:hAnsi="Arial" w:cs="Arial"/>
          <w:w w:val="105"/>
        </w:rPr>
        <w:t>.</w:t>
      </w:r>
      <w:r w:rsidRPr="00B73A1F">
        <w:rPr>
          <w:rFonts w:ascii="Arial" w:hAnsi="Arial" w:cs="Arial"/>
        </w:rPr>
        <w:t xml:space="preserve">  </w:t>
      </w:r>
      <w:r w:rsidRPr="00B73A1F">
        <w:rPr>
          <w:rFonts w:ascii="Arial" w:hAnsi="Arial" w:cs="Arial"/>
          <w:w w:val="105"/>
        </w:rPr>
        <w:t>$500.00</w:t>
      </w:r>
      <w:r w:rsidRPr="00B73A1F">
        <w:rPr>
          <w:rFonts w:ascii="Arial" w:hAnsi="Arial" w:cs="Arial"/>
          <w:spacing w:val="-4"/>
          <w:w w:val="105"/>
        </w:rPr>
        <w:t xml:space="preserve"> or </w:t>
      </w:r>
      <w:r w:rsidRPr="00B73A1F">
        <w:rPr>
          <w:rFonts w:ascii="Arial" w:hAnsi="Arial" w:cs="Arial"/>
          <w:w w:val="105"/>
        </w:rPr>
        <w:t>50</w:t>
      </w:r>
      <w:r w:rsidRPr="00B73A1F">
        <w:rPr>
          <w:rFonts w:ascii="Arial" w:hAnsi="Arial" w:cs="Arial"/>
          <w:color w:val="464646"/>
          <w:w w:val="105"/>
        </w:rPr>
        <w:t>%</w:t>
      </w:r>
      <w:r w:rsidRPr="00B73A1F">
        <w:rPr>
          <w:rFonts w:ascii="Arial" w:hAnsi="Arial" w:cs="Arial"/>
          <w:color w:val="464646"/>
          <w:spacing w:val="-20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off</w:t>
      </w:r>
      <w:r w:rsidRPr="00B73A1F">
        <w:rPr>
          <w:rFonts w:ascii="Arial" w:hAnsi="Arial" w:cs="Arial"/>
          <w:color w:val="464646"/>
          <w:w w:val="105"/>
        </w:rPr>
        <w:t>,</w:t>
      </w:r>
      <w:r w:rsidRPr="00B73A1F">
        <w:rPr>
          <w:rFonts w:ascii="Arial" w:hAnsi="Arial" w:cs="Arial"/>
          <w:color w:val="464646"/>
          <w:spacing w:val="14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whichever</w:t>
      </w:r>
      <w:r w:rsidRPr="00B73A1F">
        <w:rPr>
          <w:rFonts w:ascii="Arial" w:hAnsi="Arial" w:cs="Arial"/>
          <w:spacing w:val="8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is</w:t>
      </w:r>
      <w:r w:rsidRPr="00B73A1F">
        <w:rPr>
          <w:rFonts w:ascii="Arial" w:hAnsi="Arial" w:cs="Arial"/>
          <w:spacing w:val="-7"/>
          <w:w w:val="105"/>
        </w:rPr>
        <w:t xml:space="preserve"> </w:t>
      </w:r>
      <w:r w:rsidRPr="00B73A1F">
        <w:rPr>
          <w:rFonts w:ascii="Arial" w:hAnsi="Arial" w:cs="Arial"/>
          <w:color w:val="1A1A1A"/>
          <w:w w:val="105"/>
        </w:rPr>
        <w:t>less</w:t>
      </w:r>
      <w:r w:rsidRPr="00B73A1F">
        <w:rPr>
          <w:rFonts w:ascii="Arial" w:hAnsi="Arial" w:cs="Arial"/>
          <w:color w:val="464646"/>
          <w:w w:val="105"/>
        </w:rPr>
        <w:t>,</w:t>
      </w:r>
      <w:r w:rsidRPr="00B73A1F">
        <w:rPr>
          <w:rFonts w:ascii="Arial" w:hAnsi="Arial" w:cs="Arial"/>
          <w:color w:val="464646"/>
          <w:spacing w:val="11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any</w:t>
      </w:r>
      <w:r w:rsidRPr="00B73A1F">
        <w:rPr>
          <w:rFonts w:ascii="Arial" w:hAnsi="Arial" w:cs="Arial"/>
          <w:spacing w:val="-15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cemetery</w:t>
      </w:r>
      <w:r w:rsidRPr="00B73A1F">
        <w:rPr>
          <w:rFonts w:ascii="Arial" w:hAnsi="Arial" w:cs="Arial"/>
          <w:spacing w:val="-4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memorial</w:t>
      </w:r>
      <w:r w:rsidRPr="00B73A1F">
        <w:rPr>
          <w:rFonts w:ascii="Arial" w:hAnsi="Arial" w:cs="Arial"/>
          <w:spacing w:val="-13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(i.e.</w:t>
      </w:r>
      <w:r w:rsidRPr="00B73A1F">
        <w:rPr>
          <w:rFonts w:ascii="Arial" w:hAnsi="Arial" w:cs="Arial"/>
          <w:color w:val="464646"/>
          <w:w w:val="105"/>
        </w:rPr>
        <w:t>,</w:t>
      </w:r>
      <w:r w:rsidRPr="00B73A1F">
        <w:rPr>
          <w:rFonts w:ascii="Arial" w:hAnsi="Arial" w:cs="Arial"/>
          <w:color w:val="464646"/>
          <w:spacing w:val="8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marker</w:t>
      </w:r>
      <w:r w:rsidRPr="00B73A1F">
        <w:rPr>
          <w:rFonts w:ascii="Arial" w:hAnsi="Arial" w:cs="Arial"/>
          <w:color w:val="464646"/>
          <w:w w:val="105"/>
        </w:rPr>
        <w:t>,</w:t>
      </w:r>
      <w:r w:rsidRPr="00B73A1F">
        <w:rPr>
          <w:rFonts w:ascii="Arial" w:hAnsi="Arial" w:cs="Arial"/>
          <w:color w:val="464646"/>
          <w:spacing w:val="15"/>
          <w:w w:val="105"/>
        </w:rPr>
        <w:t xml:space="preserve"> </w:t>
      </w:r>
      <w:r w:rsidRPr="00B73A1F">
        <w:rPr>
          <w:rFonts w:ascii="Arial" w:hAnsi="Arial" w:cs="Arial"/>
          <w:color w:val="1A1A1A"/>
          <w:w w:val="105"/>
        </w:rPr>
        <w:t>headstone,</w:t>
      </w:r>
      <w:r w:rsidRPr="00B73A1F">
        <w:rPr>
          <w:rFonts w:ascii="Arial" w:hAnsi="Arial" w:cs="Arial"/>
          <w:color w:val="1A1A1A"/>
          <w:spacing w:val="-4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vase</w:t>
      </w:r>
      <w:r w:rsidRPr="00B73A1F">
        <w:rPr>
          <w:rFonts w:ascii="Arial" w:hAnsi="Arial" w:cs="Arial"/>
          <w:color w:val="464646"/>
          <w:w w:val="105"/>
        </w:rPr>
        <w:t>,</w:t>
      </w:r>
      <w:r w:rsidRPr="00B73A1F">
        <w:rPr>
          <w:rFonts w:ascii="Arial" w:hAnsi="Arial" w:cs="Arial"/>
          <w:color w:val="464646"/>
          <w:spacing w:val="18"/>
          <w:w w:val="105"/>
        </w:rPr>
        <w:t xml:space="preserve"> </w:t>
      </w:r>
      <w:r w:rsidRPr="00B73A1F">
        <w:rPr>
          <w:rFonts w:ascii="Arial" w:hAnsi="Arial" w:cs="Arial"/>
          <w:w w:val="105"/>
        </w:rPr>
        <w:t>lettering).</w:t>
      </w:r>
    </w:p>
    <w:p w14:paraId="7E142ADE" w14:textId="77777777" w:rsidR="00B73A1F" w:rsidRPr="00B73A1F" w:rsidRDefault="00B73A1F" w:rsidP="00B73A1F">
      <w:pPr>
        <w:pStyle w:val="NoSpacing"/>
        <w:widowControl w:val="0"/>
        <w:autoSpaceDE w:val="0"/>
        <w:autoSpaceDN w:val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3EF96A6F" w14:textId="1C5182D0" w:rsidR="00B73A1F" w:rsidRPr="00B73A1F" w:rsidRDefault="00B73A1F" w:rsidP="00B73A1F">
      <w:pPr>
        <w:pStyle w:val="NoSpacing"/>
        <w:widowControl w:val="0"/>
        <w:numPr>
          <w:ilvl w:val="0"/>
          <w:numId w:val="9"/>
        </w:num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B73A1F">
        <w:rPr>
          <w:rFonts w:ascii="Arial" w:hAnsi="Arial" w:cs="Arial"/>
          <w:b/>
          <w:bCs/>
          <w:spacing w:val="-1"/>
          <w:w w:val="105"/>
          <w:sz w:val="22"/>
          <w:szCs w:val="22"/>
          <w:u w:val="thick" w:color="2A2A2A"/>
        </w:rPr>
        <w:t>Part-time</w:t>
      </w:r>
      <w:r w:rsidRPr="00B73A1F">
        <w:rPr>
          <w:rFonts w:ascii="Arial" w:hAnsi="Arial" w:cs="Arial"/>
          <w:b/>
          <w:bCs/>
          <w:spacing w:val="-7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b/>
          <w:bCs/>
          <w:spacing w:val="-1"/>
          <w:w w:val="105"/>
          <w:sz w:val="22"/>
          <w:szCs w:val="22"/>
          <w:u w:val="thick" w:color="464646"/>
        </w:rPr>
        <w:t>Employees</w:t>
      </w:r>
      <w:r w:rsidRPr="00B73A1F">
        <w:rPr>
          <w:rFonts w:ascii="Arial" w:hAnsi="Arial" w:cs="Arial"/>
          <w:b/>
          <w:bCs/>
          <w:spacing w:val="2"/>
          <w:w w:val="105"/>
          <w:sz w:val="22"/>
          <w:szCs w:val="22"/>
          <w:u w:val="thick" w:color="464646"/>
        </w:rPr>
        <w:t xml:space="preserve"> </w:t>
      </w:r>
      <w:r w:rsidRPr="00B73A1F">
        <w:rPr>
          <w:rFonts w:ascii="Arial" w:hAnsi="Arial" w:cs="Arial"/>
          <w:b/>
          <w:bCs/>
          <w:color w:val="1A1A1A"/>
          <w:spacing w:val="-1"/>
          <w:w w:val="105"/>
          <w:sz w:val="22"/>
          <w:szCs w:val="22"/>
          <w:u w:val="thick" w:color="464646"/>
        </w:rPr>
        <w:t>of</w:t>
      </w:r>
      <w:r w:rsidRPr="00B73A1F">
        <w:rPr>
          <w:rFonts w:ascii="Arial" w:hAnsi="Arial" w:cs="Arial"/>
          <w:b/>
          <w:bCs/>
          <w:color w:val="1A1A1A"/>
          <w:spacing w:val="4"/>
          <w:w w:val="105"/>
          <w:sz w:val="22"/>
          <w:szCs w:val="22"/>
          <w:u w:val="thick" w:color="464646"/>
        </w:rPr>
        <w:t xml:space="preserve"> </w:t>
      </w:r>
      <w:r w:rsidRPr="00B73A1F">
        <w:rPr>
          <w:rFonts w:ascii="Arial" w:hAnsi="Arial" w:cs="Arial"/>
          <w:b/>
          <w:bCs/>
          <w:w w:val="105"/>
          <w:sz w:val="22"/>
          <w:szCs w:val="22"/>
          <w:u w:val="thick" w:color="464646"/>
        </w:rPr>
        <w:t>the</w:t>
      </w:r>
      <w:r w:rsidRPr="00B73A1F">
        <w:rPr>
          <w:rFonts w:ascii="Arial" w:hAnsi="Arial" w:cs="Arial"/>
          <w:b/>
          <w:bCs/>
          <w:spacing w:val="20"/>
          <w:w w:val="105"/>
          <w:sz w:val="22"/>
          <w:szCs w:val="22"/>
          <w:u w:val="thick" w:color="464646"/>
        </w:rPr>
        <w:t xml:space="preserve"> </w:t>
      </w:r>
      <w:r w:rsidRPr="00B73A1F">
        <w:rPr>
          <w:rFonts w:ascii="Arial" w:hAnsi="Arial" w:cs="Arial"/>
          <w:b/>
          <w:bCs/>
          <w:w w:val="105"/>
          <w:sz w:val="22"/>
          <w:szCs w:val="22"/>
          <w:u w:val="thick" w:color="464646"/>
        </w:rPr>
        <w:t>Archdiocese</w:t>
      </w:r>
      <w:r w:rsidRPr="00B73A1F">
        <w:rPr>
          <w:rFonts w:ascii="Arial" w:hAnsi="Arial" w:cs="Arial"/>
          <w:b/>
          <w:bCs/>
          <w:spacing w:val="12"/>
          <w:w w:val="105"/>
          <w:sz w:val="22"/>
          <w:szCs w:val="22"/>
          <w:u w:val="thick" w:color="464646"/>
        </w:rPr>
        <w:t xml:space="preserve"> </w:t>
      </w:r>
      <w:r w:rsidRPr="00B73A1F">
        <w:rPr>
          <w:rFonts w:ascii="Arial" w:hAnsi="Arial" w:cs="Arial"/>
          <w:b/>
          <w:bCs/>
          <w:w w:val="105"/>
          <w:sz w:val="22"/>
          <w:szCs w:val="22"/>
          <w:u w:val="thick" w:color="464646"/>
        </w:rPr>
        <w:t>of</w:t>
      </w:r>
      <w:r w:rsidRPr="00B73A1F">
        <w:rPr>
          <w:rFonts w:ascii="Arial" w:hAnsi="Arial" w:cs="Arial"/>
          <w:b/>
          <w:bCs/>
          <w:spacing w:val="4"/>
          <w:w w:val="105"/>
          <w:sz w:val="22"/>
          <w:szCs w:val="22"/>
          <w:u w:val="thick" w:color="464646"/>
        </w:rPr>
        <w:t xml:space="preserve"> </w:t>
      </w:r>
      <w:r w:rsidRPr="00B73A1F">
        <w:rPr>
          <w:rFonts w:ascii="Arial" w:hAnsi="Arial" w:cs="Arial"/>
          <w:b/>
          <w:bCs/>
          <w:w w:val="105"/>
          <w:sz w:val="22"/>
          <w:szCs w:val="22"/>
          <w:u w:val="thick" w:color="464646"/>
        </w:rPr>
        <w:t>Denver</w:t>
      </w:r>
      <w:r w:rsidRPr="00B73A1F">
        <w:rPr>
          <w:rFonts w:ascii="Arial" w:hAnsi="Arial" w:cs="Arial"/>
          <w:b/>
          <w:bCs/>
          <w:spacing w:val="-13"/>
          <w:w w:val="105"/>
          <w:sz w:val="22"/>
          <w:szCs w:val="22"/>
          <w:u w:val="thick" w:color="464646"/>
        </w:rPr>
        <w:t>:</w:t>
      </w:r>
    </w:p>
    <w:p w14:paraId="02106E5F" w14:textId="77777777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B73A1F">
        <w:rPr>
          <w:rFonts w:ascii="Arial" w:hAnsi="Arial" w:cs="Arial"/>
          <w:b/>
          <w:bCs/>
          <w:sz w:val="22"/>
          <w:szCs w:val="22"/>
        </w:rPr>
        <w:t>Funeral</w:t>
      </w:r>
      <w:r w:rsidRPr="00B73A1F">
        <w:rPr>
          <w:rFonts w:ascii="Arial" w:hAnsi="Arial" w:cs="Arial"/>
          <w:b/>
          <w:bCs/>
          <w:color w:val="464646"/>
          <w:sz w:val="22"/>
          <w:szCs w:val="22"/>
        </w:rPr>
        <w:t>:</w:t>
      </w:r>
      <w:r w:rsidRPr="00B73A1F">
        <w:rPr>
          <w:rFonts w:ascii="Arial" w:hAnsi="Arial" w:cs="Arial"/>
          <w:color w:val="464646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 xml:space="preserve">Part </w:t>
      </w:r>
      <w:r w:rsidRPr="00B73A1F">
        <w:rPr>
          <w:rFonts w:ascii="Arial" w:hAnsi="Arial" w:cs="Arial"/>
          <w:color w:val="464646"/>
          <w:sz w:val="22"/>
          <w:szCs w:val="22"/>
        </w:rPr>
        <w:t>-</w:t>
      </w:r>
      <w:r w:rsidRPr="00B73A1F">
        <w:rPr>
          <w:rFonts w:ascii="Arial" w:hAnsi="Arial" w:cs="Arial"/>
          <w:sz w:val="22"/>
          <w:szCs w:val="22"/>
        </w:rPr>
        <w:t>time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 xml:space="preserve">employees, who </w:t>
      </w:r>
      <w:r w:rsidRPr="00B73A1F">
        <w:rPr>
          <w:rFonts w:ascii="Arial" w:hAnsi="Arial" w:cs="Arial"/>
          <w:color w:val="1A1A1A"/>
          <w:sz w:val="22"/>
          <w:szCs w:val="22"/>
        </w:rPr>
        <w:t xml:space="preserve">have </w:t>
      </w:r>
      <w:r w:rsidRPr="00B73A1F">
        <w:rPr>
          <w:rFonts w:ascii="Arial" w:hAnsi="Arial" w:cs="Arial"/>
          <w:sz w:val="22"/>
          <w:szCs w:val="22"/>
        </w:rPr>
        <w:t>met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or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surpassed his/her one-year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anniversary,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and employee</w:t>
      </w:r>
      <w:r w:rsidRPr="00B73A1F">
        <w:rPr>
          <w:rFonts w:ascii="Arial" w:hAnsi="Arial" w:cs="Arial"/>
          <w:color w:val="464646"/>
          <w:sz w:val="22"/>
          <w:szCs w:val="22"/>
        </w:rPr>
        <w:t>s</w:t>
      </w:r>
      <w:r w:rsidRPr="00B73A1F">
        <w:rPr>
          <w:rFonts w:ascii="Arial" w:hAnsi="Arial" w:cs="Arial"/>
          <w:sz w:val="22"/>
          <w:szCs w:val="22"/>
        </w:rPr>
        <w:t>'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 xml:space="preserve">immediate family </w:t>
      </w:r>
      <w:r w:rsidRPr="00B73A1F">
        <w:rPr>
          <w:rFonts w:ascii="Arial" w:hAnsi="Arial" w:cs="Arial"/>
          <w:w w:val="105"/>
          <w:sz w:val="22"/>
          <w:szCs w:val="22"/>
        </w:rPr>
        <w:t>members (spouse and dependent children) ar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 e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 xml:space="preserve">ligible </w:t>
      </w:r>
      <w:r w:rsidRPr="00B73A1F">
        <w:rPr>
          <w:rFonts w:ascii="Arial" w:hAnsi="Arial" w:cs="Arial"/>
          <w:w w:val="105"/>
          <w:sz w:val="22"/>
          <w:szCs w:val="22"/>
        </w:rPr>
        <w:t>for 10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% </w:t>
      </w:r>
      <w:r w:rsidRPr="00B73A1F">
        <w:rPr>
          <w:rFonts w:ascii="Arial" w:hAnsi="Arial" w:cs="Arial"/>
          <w:w w:val="105"/>
          <w:sz w:val="22"/>
          <w:szCs w:val="22"/>
        </w:rPr>
        <w:t>off</w:t>
      </w:r>
      <w:r w:rsidRPr="00B73A1F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 xml:space="preserve">any funeral 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s</w:t>
      </w:r>
      <w:r w:rsidRPr="00B73A1F">
        <w:rPr>
          <w:rFonts w:ascii="Arial" w:hAnsi="Arial" w:cs="Arial"/>
          <w:w w:val="105"/>
          <w:sz w:val="22"/>
          <w:szCs w:val="22"/>
        </w:rPr>
        <w:t>er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v</w:t>
      </w:r>
      <w:r w:rsidRPr="00B73A1F">
        <w:rPr>
          <w:rFonts w:ascii="Arial" w:hAnsi="Arial" w:cs="Arial"/>
          <w:w w:val="105"/>
          <w:sz w:val="22"/>
          <w:szCs w:val="22"/>
        </w:rPr>
        <w:t>i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c</w:t>
      </w:r>
      <w:r w:rsidRPr="00B73A1F">
        <w:rPr>
          <w:rFonts w:ascii="Arial" w:hAnsi="Arial" w:cs="Arial"/>
          <w:w w:val="105"/>
          <w:sz w:val="22"/>
          <w:szCs w:val="22"/>
        </w:rPr>
        <w:t>e plan</w:t>
      </w:r>
      <w:r w:rsidRPr="00B73A1F">
        <w:rPr>
          <w:rFonts w:ascii="Arial" w:hAnsi="Arial" w:cs="Arial"/>
          <w:spacing w:val="-5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package,</w:t>
      </w:r>
      <w:r w:rsidRPr="00B73A1F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</w:t>
      </w:r>
      <w:r w:rsidRPr="00B73A1F">
        <w:rPr>
          <w:rFonts w:ascii="Arial" w:hAnsi="Arial" w:cs="Arial"/>
          <w:w w:val="105"/>
          <w:sz w:val="22"/>
          <w:szCs w:val="22"/>
        </w:rPr>
        <w:t>xcluding</w:t>
      </w:r>
      <w:r w:rsidRPr="00B73A1F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cash</w:t>
      </w:r>
      <w:r w:rsidRPr="00B73A1F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ad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v</w:t>
      </w:r>
      <w:r w:rsidRPr="00B73A1F">
        <w:rPr>
          <w:rFonts w:ascii="Arial" w:hAnsi="Arial" w:cs="Arial"/>
          <w:w w:val="105"/>
          <w:sz w:val="22"/>
          <w:szCs w:val="22"/>
        </w:rPr>
        <w:t>ance</w:t>
      </w:r>
      <w:r w:rsidRPr="00B73A1F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>items*.</w:t>
      </w:r>
    </w:p>
    <w:p w14:paraId="4B66E277" w14:textId="77777777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B73A1F">
        <w:rPr>
          <w:rFonts w:ascii="Arial" w:hAnsi="Arial" w:cs="Arial"/>
          <w:b/>
          <w:bCs/>
          <w:spacing w:val="-2"/>
          <w:w w:val="105"/>
          <w:sz w:val="22"/>
          <w:szCs w:val="22"/>
        </w:rPr>
        <w:t>Cemetery:</w:t>
      </w:r>
      <w:r w:rsidRPr="00B73A1F">
        <w:rPr>
          <w:rFonts w:ascii="Arial" w:hAnsi="Arial" w:cs="Arial"/>
          <w:spacing w:val="-2"/>
          <w:w w:val="105"/>
          <w:sz w:val="22"/>
          <w:szCs w:val="22"/>
        </w:rPr>
        <w:t xml:space="preserve"> Part-time employees</w:t>
      </w:r>
      <w:r w:rsidRPr="00B73A1F">
        <w:rPr>
          <w:rFonts w:ascii="Arial" w:hAnsi="Arial" w:cs="Arial"/>
          <w:color w:val="464646"/>
          <w:spacing w:val="-2"/>
          <w:w w:val="105"/>
          <w:sz w:val="22"/>
          <w:szCs w:val="22"/>
        </w:rPr>
        <w:t xml:space="preserve">, </w:t>
      </w:r>
      <w:r w:rsidRPr="00B73A1F">
        <w:rPr>
          <w:rFonts w:ascii="Arial" w:hAnsi="Arial" w:cs="Arial"/>
          <w:spacing w:val="-2"/>
          <w:w w:val="105"/>
          <w:sz w:val="22"/>
          <w:szCs w:val="22"/>
        </w:rPr>
        <w:t>who ha</w:t>
      </w:r>
      <w:r w:rsidRPr="00B73A1F">
        <w:rPr>
          <w:rFonts w:ascii="Arial" w:hAnsi="Arial" w:cs="Arial"/>
          <w:color w:val="464646"/>
          <w:spacing w:val="-2"/>
          <w:w w:val="105"/>
          <w:sz w:val="22"/>
          <w:szCs w:val="22"/>
        </w:rPr>
        <w:t>v</w:t>
      </w:r>
      <w:r w:rsidRPr="00B73A1F">
        <w:rPr>
          <w:rFonts w:ascii="Arial" w:hAnsi="Arial" w:cs="Arial"/>
          <w:spacing w:val="-2"/>
          <w:w w:val="105"/>
          <w:sz w:val="22"/>
          <w:szCs w:val="22"/>
        </w:rPr>
        <w:t xml:space="preserve">e 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>m</w:t>
      </w:r>
      <w:r w:rsidRPr="00B73A1F">
        <w:rPr>
          <w:rFonts w:ascii="Arial" w:hAnsi="Arial" w:cs="Arial"/>
          <w:color w:val="464646"/>
          <w:spacing w:val="-1"/>
          <w:w w:val="105"/>
          <w:sz w:val="22"/>
          <w:szCs w:val="22"/>
        </w:rPr>
        <w:t>e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 xml:space="preserve">t or surpassed </w:t>
      </w:r>
      <w:r w:rsidRPr="00B73A1F">
        <w:rPr>
          <w:rFonts w:ascii="Arial" w:hAnsi="Arial" w:cs="Arial"/>
          <w:color w:val="1A1A1A"/>
          <w:spacing w:val="-1"/>
          <w:w w:val="105"/>
          <w:sz w:val="22"/>
          <w:szCs w:val="22"/>
        </w:rPr>
        <w:t>his/ h</w:t>
      </w:r>
      <w:r w:rsidRPr="00B73A1F">
        <w:rPr>
          <w:rFonts w:ascii="Arial" w:hAnsi="Arial" w:cs="Arial"/>
          <w:color w:val="464646"/>
          <w:spacing w:val="-1"/>
          <w:w w:val="105"/>
          <w:sz w:val="22"/>
          <w:szCs w:val="22"/>
        </w:rPr>
        <w:t>e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>r one</w:t>
      </w:r>
      <w:r w:rsidRPr="00B73A1F">
        <w:rPr>
          <w:rFonts w:ascii="Arial" w:hAnsi="Arial" w:cs="Arial"/>
          <w:color w:val="464646"/>
          <w:spacing w:val="-1"/>
          <w:w w:val="105"/>
          <w:sz w:val="22"/>
          <w:szCs w:val="22"/>
        </w:rPr>
        <w:t>-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>year anniversary</w:t>
      </w:r>
      <w:r w:rsidRPr="00B73A1F">
        <w:rPr>
          <w:rFonts w:ascii="Arial" w:hAnsi="Arial" w:cs="Arial"/>
          <w:color w:val="464646"/>
          <w:spacing w:val="-1"/>
          <w:w w:val="105"/>
          <w:sz w:val="22"/>
          <w:szCs w:val="22"/>
        </w:rPr>
        <w:t xml:space="preserve">, 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>a</w:t>
      </w:r>
      <w:r w:rsidRPr="00B73A1F">
        <w:rPr>
          <w:rFonts w:ascii="Arial" w:hAnsi="Arial" w:cs="Arial"/>
          <w:color w:val="464646"/>
          <w:spacing w:val="-1"/>
          <w:w w:val="105"/>
          <w:sz w:val="22"/>
          <w:szCs w:val="22"/>
        </w:rPr>
        <w:t>n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>d employees</w:t>
      </w:r>
      <w:r w:rsidRPr="00B73A1F">
        <w:rPr>
          <w:rFonts w:ascii="Arial" w:hAnsi="Arial" w:cs="Arial"/>
          <w:color w:val="464646"/>
          <w:spacing w:val="-1"/>
          <w:w w:val="105"/>
          <w:sz w:val="22"/>
          <w:szCs w:val="22"/>
        </w:rPr>
        <w:t>'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immediate family members (spouse and dependent children) are eligible for 10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% </w:t>
      </w:r>
      <w:r w:rsidRPr="00B73A1F">
        <w:rPr>
          <w:rFonts w:ascii="Arial" w:hAnsi="Arial" w:cs="Arial"/>
          <w:w w:val="105"/>
          <w:sz w:val="22"/>
          <w:szCs w:val="22"/>
        </w:rPr>
        <w:t xml:space="preserve">off any grave/crypt 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/ </w:t>
      </w:r>
      <w:r w:rsidRPr="00B73A1F">
        <w:rPr>
          <w:rFonts w:ascii="Arial" w:hAnsi="Arial" w:cs="Arial"/>
          <w:w w:val="105"/>
          <w:sz w:val="22"/>
          <w:szCs w:val="22"/>
        </w:rPr>
        <w:t>niche</w:t>
      </w:r>
      <w:r w:rsidRPr="00B73A1F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2"/>
          <w:w w:val="110"/>
          <w:sz w:val="22"/>
          <w:szCs w:val="22"/>
        </w:rPr>
        <w:t>interment/inurnment/entombment</w:t>
      </w:r>
      <w:r w:rsidRPr="00B73A1F">
        <w:rPr>
          <w:rFonts w:ascii="Arial" w:hAnsi="Arial" w:cs="Arial"/>
          <w:spacing w:val="-1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2"/>
          <w:w w:val="110"/>
          <w:sz w:val="22"/>
          <w:szCs w:val="22"/>
        </w:rPr>
        <w:t>relat</w:t>
      </w:r>
      <w:r w:rsidRPr="00B73A1F">
        <w:rPr>
          <w:rFonts w:ascii="Arial" w:hAnsi="Arial" w:cs="Arial"/>
          <w:color w:val="464646"/>
          <w:spacing w:val="-2"/>
          <w:w w:val="110"/>
          <w:sz w:val="22"/>
          <w:szCs w:val="22"/>
        </w:rPr>
        <w:t>e</w:t>
      </w:r>
      <w:r w:rsidRPr="00B73A1F">
        <w:rPr>
          <w:rFonts w:ascii="Arial" w:hAnsi="Arial" w:cs="Arial"/>
          <w:spacing w:val="-2"/>
          <w:w w:val="110"/>
          <w:sz w:val="22"/>
          <w:szCs w:val="22"/>
        </w:rPr>
        <w:t>d</w:t>
      </w:r>
      <w:r w:rsidRPr="00B73A1F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2"/>
          <w:w w:val="110"/>
          <w:sz w:val="22"/>
          <w:szCs w:val="22"/>
        </w:rPr>
        <w:t>services</w:t>
      </w:r>
      <w:r w:rsidRPr="00B73A1F">
        <w:rPr>
          <w:rFonts w:ascii="Arial" w:hAnsi="Arial" w:cs="Arial"/>
          <w:color w:val="464646"/>
          <w:spacing w:val="-2"/>
          <w:w w:val="110"/>
          <w:sz w:val="22"/>
          <w:szCs w:val="22"/>
        </w:rPr>
        <w:t>/</w:t>
      </w:r>
      <w:r w:rsidRPr="00B73A1F">
        <w:rPr>
          <w:rFonts w:ascii="Arial" w:hAnsi="Arial" w:cs="Arial"/>
          <w:color w:val="464646"/>
          <w:spacing w:val="-18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2"/>
          <w:w w:val="110"/>
          <w:sz w:val="22"/>
          <w:szCs w:val="22"/>
        </w:rPr>
        <w:t>goods</w:t>
      </w:r>
      <w:r w:rsidRPr="00B73A1F">
        <w:rPr>
          <w:rFonts w:ascii="Arial" w:hAnsi="Arial" w:cs="Arial"/>
          <w:spacing w:val="-29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2"/>
          <w:w w:val="110"/>
          <w:sz w:val="22"/>
          <w:szCs w:val="22"/>
        </w:rPr>
        <w:t>(i.e.,</w:t>
      </w:r>
      <w:r w:rsidRPr="00B73A1F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2"/>
          <w:w w:val="110"/>
          <w:sz w:val="22"/>
          <w:szCs w:val="22"/>
        </w:rPr>
        <w:t>opening/</w:t>
      </w:r>
      <w:r w:rsidRPr="00B73A1F">
        <w:rPr>
          <w:rFonts w:ascii="Arial" w:hAnsi="Arial" w:cs="Arial"/>
          <w:spacing w:val="-34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2"/>
          <w:w w:val="110"/>
          <w:sz w:val="22"/>
          <w:szCs w:val="22"/>
        </w:rPr>
        <w:t>closing</w:t>
      </w:r>
      <w:r w:rsidRPr="00B73A1F">
        <w:rPr>
          <w:rFonts w:ascii="Arial" w:hAnsi="Arial" w:cs="Arial"/>
          <w:color w:val="464646"/>
          <w:spacing w:val="-2"/>
          <w:w w:val="110"/>
          <w:sz w:val="22"/>
          <w:szCs w:val="22"/>
        </w:rPr>
        <w:t>,</w:t>
      </w:r>
      <w:r w:rsidRPr="00B73A1F">
        <w:rPr>
          <w:rFonts w:ascii="Arial" w:hAnsi="Arial" w:cs="Arial"/>
          <w:color w:val="464646"/>
          <w:spacing w:val="8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2"/>
          <w:w w:val="110"/>
          <w:sz w:val="22"/>
          <w:szCs w:val="22"/>
        </w:rPr>
        <w:t>vault</w:t>
      </w:r>
      <w:r w:rsidRPr="00B73A1F">
        <w:rPr>
          <w:rFonts w:ascii="Arial" w:hAnsi="Arial" w:cs="Arial"/>
          <w:color w:val="464646"/>
          <w:spacing w:val="-2"/>
          <w:w w:val="110"/>
          <w:sz w:val="22"/>
          <w:szCs w:val="22"/>
        </w:rPr>
        <w:t>,</w:t>
      </w:r>
      <w:r w:rsidRPr="00B73A1F">
        <w:rPr>
          <w:rFonts w:ascii="Arial" w:hAnsi="Arial" w:cs="Arial"/>
          <w:color w:val="464646"/>
          <w:spacing w:val="5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1"/>
          <w:w w:val="110"/>
          <w:sz w:val="22"/>
          <w:szCs w:val="22"/>
        </w:rPr>
        <w:t>and</w:t>
      </w:r>
      <w:r w:rsidRPr="00B73A1F">
        <w:rPr>
          <w:rFonts w:ascii="Arial" w:hAnsi="Arial" w:cs="Arial"/>
          <w:spacing w:val="-18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1"/>
          <w:w w:val="110"/>
          <w:sz w:val="22"/>
          <w:szCs w:val="22"/>
        </w:rPr>
        <w:t>vault</w:t>
      </w:r>
      <w:r w:rsidRPr="00B73A1F"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 w:rsidRPr="00B73A1F">
        <w:rPr>
          <w:rFonts w:ascii="Arial" w:hAnsi="Arial" w:cs="Arial"/>
          <w:spacing w:val="-1"/>
          <w:w w:val="110"/>
          <w:sz w:val="22"/>
          <w:szCs w:val="22"/>
        </w:rPr>
        <w:t>setting)</w:t>
      </w:r>
      <w:r w:rsidRPr="00B73A1F">
        <w:rPr>
          <w:rFonts w:ascii="Arial" w:hAnsi="Arial" w:cs="Arial"/>
          <w:color w:val="464646"/>
          <w:spacing w:val="-1"/>
          <w:w w:val="110"/>
          <w:sz w:val="22"/>
          <w:szCs w:val="22"/>
        </w:rPr>
        <w:t xml:space="preserve">.  </w:t>
      </w:r>
      <w:r w:rsidRPr="00B73A1F">
        <w:rPr>
          <w:rFonts w:ascii="Arial" w:hAnsi="Arial" w:cs="Arial"/>
          <w:w w:val="105"/>
          <w:sz w:val="22"/>
          <w:szCs w:val="22"/>
        </w:rPr>
        <w:t>$500.00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or</w:t>
      </w:r>
      <w:r w:rsidRPr="00B73A1F">
        <w:rPr>
          <w:rFonts w:ascii="Arial" w:hAnsi="Arial" w:cs="Arial"/>
          <w:spacing w:val="14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50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%</w:t>
      </w:r>
      <w:r w:rsidRPr="00B73A1F">
        <w:rPr>
          <w:rFonts w:ascii="Arial" w:hAnsi="Arial" w:cs="Arial"/>
          <w:color w:val="464646"/>
          <w:spacing w:val="-18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off,</w:t>
      </w:r>
      <w:r w:rsidRPr="00B73A1F">
        <w:rPr>
          <w:rFonts w:ascii="Arial" w:hAnsi="Arial" w:cs="Arial"/>
          <w:spacing w:val="-2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whi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c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>h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</w:t>
      </w:r>
      <w:r w:rsidRPr="00B73A1F">
        <w:rPr>
          <w:rFonts w:ascii="Arial" w:hAnsi="Arial" w:cs="Arial"/>
          <w:w w:val="105"/>
          <w:sz w:val="22"/>
          <w:szCs w:val="22"/>
        </w:rPr>
        <w:t>ver</w:t>
      </w:r>
      <w:r w:rsidRPr="00B73A1F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>is</w:t>
      </w:r>
      <w:r w:rsidRPr="00B73A1F">
        <w:rPr>
          <w:rFonts w:ascii="Arial" w:hAnsi="Arial" w:cs="Arial"/>
          <w:color w:val="1A1A1A"/>
          <w:spacing w:val="-1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less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,</w:t>
      </w:r>
      <w:r w:rsidRPr="00B73A1F">
        <w:rPr>
          <w:rFonts w:ascii="Arial" w:hAnsi="Arial" w:cs="Arial"/>
          <w:color w:val="464646"/>
          <w:spacing w:val="18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any</w:t>
      </w:r>
      <w:r w:rsidRPr="00B73A1F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cemetery memorial</w:t>
      </w:r>
      <w:r w:rsidRPr="00B73A1F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(i.e.,</w:t>
      </w:r>
      <w:r w:rsidRPr="00B73A1F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marker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,</w:t>
      </w:r>
      <w:r w:rsidRPr="00B73A1F">
        <w:rPr>
          <w:rFonts w:ascii="Arial" w:hAnsi="Arial" w:cs="Arial"/>
          <w:color w:val="464646"/>
          <w:spacing w:val="16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headstone,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vase,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>lettering)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.</w:t>
      </w:r>
    </w:p>
    <w:p w14:paraId="4ED7A0A4" w14:textId="77777777" w:rsidR="00B73A1F" w:rsidRPr="00B73A1F" w:rsidRDefault="00B73A1F" w:rsidP="00B73A1F">
      <w:pPr>
        <w:pStyle w:val="NoSpacing"/>
        <w:widowControl w:val="0"/>
        <w:autoSpaceDE w:val="0"/>
        <w:autoSpaceDN w:val="0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F99DD7" w14:textId="395A0DFE" w:rsidR="00B73A1F" w:rsidRPr="00B73A1F" w:rsidRDefault="00B73A1F" w:rsidP="00B73A1F">
      <w:pPr>
        <w:pStyle w:val="NoSpacing"/>
        <w:widowControl w:val="0"/>
        <w:numPr>
          <w:ilvl w:val="0"/>
          <w:numId w:val="9"/>
        </w:numPr>
        <w:autoSpaceDE w:val="0"/>
        <w:autoSpaceDN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B73A1F">
        <w:rPr>
          <w:rFonts w:ascii="Arial" w:hAnsi="Arial" w:cs="Arial"/>
          <w:b/>
          <w:bCs/>
          <w:w w:val="105"/>
          <w:sz w:val="22"/>
          <w:szCs w:val="22"/>
          <w:u w:val="single" w:color="2A2A2A"/>
        </w:rPr>
        <w:t xml:space="preserve">Full-time employees </w:t>
      </w:r>
      <w:r w:rsidRPr="00B73A1F">
        <w:rPr>
          <w:rFonts w:ascii="Arial" w:hAnsi="Arial" w:cs="Arial"/>
          <w:b/>
          <w:bCs/>
          <w:color w:val="1A1A1A"/>
          <w:w w:val="105"/>
          <w:sz w:val="22"/>
          <w:szCs w:val="22"/>
          <w:u w:val="single" w:color="2A2A2A"/>
        </w:rPr>
        <w:t xml:space="preserve">of </w:t>
      </w:r>
      <w:r w:rsidRPr="00B73A1F">
        <w:rPr>
          <w:rFonts w:ascii="Arial" w:hAnsi="Arial" w:cs="Arial"/>
          <w:b/>
          <w:bCs/>
          <w:w w:val="105"/>
          <w:sz w:val="22"/>
          <w:szCs w:val="22"/>
          <w:u w:val="single" w:color="2A2A2A"/>
        </w:rPr>
        <w:t xml:space="preserve">Ecclesiastical Organizations (not </w:t>
      </w:r>
      <w:r w:rsidRPr="00B73A1F">
        <w:rPr>
          <w:rFonts w:ascii="Arial" w:hAnsi="Arial" w:cs="Arial"/>
          <w:b/>
          <w:bCs/>
          <w:color w:val="1A1A1A"/>
          <w:w w:val="105"/>
          <w:sz w:val="22"/>
          <w:szCs w:val="22"/>
          <w:u w:val="single" w:color="2A2A2A"/>
        </w:rPr>
        <w:t xml:space="preserve">owned </w:t>
      </w:r>
      <w:r w:rsidRPr="00B73A1F">
        <w:rPr>
          <w:rFonts w:ascii="Arial" w:hAnsi="Arial" w:cs="Arial"/>
          <w:b/>
          <w:bCs/>
          <w:w w:val="105"/>
          <w:sz w:val="22"/>
          <w:szCs w:val="22"/>
          <w:u w:val="single" w:color="2A2A2A"/>
        </w:rPr>
        <w:t xml:space="preserve">by the Archdiocese of </w:t>
      </w:r>
      <w:r w:rsidRPr="00B73A1F">
        <w:rPr>
          <w:rFonts w:ascii="Arial" w:hAnsi="Arial" w:cs="Arial"/>
          <w:b/>
          <w:bCs/>
          <w:color w:val="1A1A1A"/>
          <w:w w:val="105"/>
          <w:sz w:val="22"/>
          <w:szCs w:val="22"/>
          <w:u w:val="single" w:color="2A2A2A"/>
        </w:rPr>
        <w:t xml:space="preserve">Denver) </w:t>
      </w:r>
      <w:r w:rsidRPr="00B73A1F">
        <w:rPr>
          <w:rFonts w:ascii="Arial" w:hAnsi="Arial" w:cs="Arial"/>
          <w:b/>
          <w:bCs/>
          <w:w w:val="105"/>
          <w:sz w:val="22"/>
          <w:szCs w:val="22"/>
          <w:u w:val="single" w:color="2A2A2A"/>
        </w:rPr>
        <w:t>operating in the</w:t>
      </w:r>
      <w:r w:rsidRPr="00B73A1F">
        <w:rPr>
          <w:rFonts w:ascii="Arial" w:hAnsi="Arial" w:cs="Arial"/>
          <w:b/>
          <w:bCs/>
          <w:spacing w:val="1"/>
          <w:w w:val="105"/>
          <w:sz w:val="22"/>
          <w:szCs w:val="22"/>
          <w:u w:val="single"/>
        </w:rPr>
        <w:t xml:space="preserve"> </w:t>
      </w:r>
      <w:r w:rsidRPr="00B73A1F">
        <w:rPr>
          <w:rFonts w:ascii="Arial" w:hAnsi="Arial" w:cs="Arial"/>
          <w:b/>
          <w:bCs/>
          <w:spacing w:val="-1"/>
          <w:w w:val="105"/>
          <w:sz w:val="22"/>
          <w:szCs w:val="22"/>
          <w:u w:val="single" w:color="2A2A2A"/>
        </w:rPr>
        <w:t xml:space="preserve">Archdiocese of Denver, and listed in the </w:t>
      </w:r>
      <w:r w:rsidRPr="00B73A1F">
        <w:rPr>
          <w:rFonts w:ascii="Arial" w:hAnsi="Arial" w:cs="Arial"/>
          <w:b/>
          <w:bCs/>
          <w:i/>
          <w:spacing w:val="-1"/>
          <w:w w:val="105"/>
          <w:sz w:val="22"/>
          <w:szCs w:val="22"/>
          <w:u w:val="single" w:color="2A2A2A"/>
        </w:rPr>
        <w:t>Official Catholic Directory</w:t>
      </w:r>
      <w:r w:rsidRPr="00B73A1F">
        <w:rPr>
          <w:rFonts w:ascii="Arial" w:hAnsi="Arial" w:cs="Arial"/>
          <w:b/>
          <w:bCs/>
          <w:i/>
          <w:color w:val="464646"/>
          <w:spacing w:val="-1"/>
          <w:w w:val="105"/>
          <w:sz w:val="22"/>
          <w:szCs w:val="22"/>
          <w:u w:val="single" w:color="2A2A2A"/>
          <w:vertAlign w:val="superscript"/>
        </w:rPr>
        <w:t>®</w:t>
      </w:r>
      <w:r w:rsidRPr="00B73A1F">
        <w:rPr>
          <w:rFonts w:ascii="Arial" w:hAnsi="Arial" w:cs="Arial"/>
          <w:b/>
          <w:bCs/>
          <w:i/>
          <w:w w:val="105"/>
          <w:sz w:val="22"/>
          <w:szCs w:val="22"/>
          <w:u w:val="single"/>
        </w:rPr>
        <w:t xml:space="preserve"> </w:t>
      </w:r>
      <w:r w:rsidRPr="00B73A1F">
        <w:rPr>
          <w:rFonts w:ascii="Arial" w:hAnsi="Arial" w:cs="Arial"/>
          <w:b/>
          <w:bCs/>
          <w:spacing w:val="-1"/>
          <w:w w:val="105"/>
          <w:sz w:val="22"/>
          <w:szCs w:val="22"/>
          <w:u w:val="single" w:color="2A2A2A"/>
        </w:rPr>
        <w:t>and Full-time Employees</w:t>
      </w:r>
      <w:r w:rsidRPr="00B73A1F">
        <w:rPr>
          <w:rFonts w:ascii="Arial" w:hAnsi="Arial" w:cs="Arial"/>
          <w:b/>
          <w:bCs/>
          <w:spacing w:val="-1"/>
          <w:w w:val="105"/>
          <w:sz w:val="22"/>
          <w:szCs w:val="22"/>
          <w:u w:val="single"/>
        </w:rPr>
        <w:t xml:space="preserve"> </w:t>
      </w:r>
      <w:r w:rsidRPr="00B73A1F">
        <w:rPr>
          <w:rFonts w:ascii="Arial" w:hAnsi="Arial" w:cs="Arial"/>
          <w:b/>
          <w:bCs/>
          <w:color w:val="1A1A1A"/>
          <w:w w:val="105"/>
          <w:sz w:val="22"/>
          <w:szCs w:val="22"/>
          <w:u w:val="single"/>
        </w:rPr>
        <w:t xml:space="preserve">of </w:t>
      </w:r>
      <w:r w:rsidRPr="00B73A1F">
        <w:rPr>
          <w:rFonts w:ascii="Arial" w:hAnsi="Arial" w:cs="Arial"/>
          <w:b/>
          <w:bCs/>
          <w:w w:val="105"/>
          <w:sz w:val="22"/>
          <w:szCs w:val="22"/>
          <w:u w:val="single"/>
        </w:rPr>
        <w:t>the Diocese of</w:t>
      </w:r>
      <w:r w:rsidRPr="00B73A1F">
        <w:rPr>
          <w:rFonts w:ascii="Arial" w:hAnsi="Arial" w:cs="Arial"/>
          <w:b/>
          <w:bCs/>
          <w:spacing w:val="1"/>
          <w:w w:val="105"/>
          <w:sz w:val="22"/>
          <w:szCs w:val="22"/>
          <w:u w:val="single"/>
        </w:rPr>
        <w:t xml:space="preserve"> </w:t>
      </w:r>
      <w:r w:rsidRPr="00B73A1F">
        <w:rPr>
          <w:rFonts w:ascii="Arial" w:hAnsi="Arial" w:cs="Arial"/>
          <w:b/>
          <w:bCs/>
          <w:w w:val="105"/>
          <w:sz w:val="22"/>
          <w:szCs w:val="22"/>
          <w:u w:val="single" w:color="2A2A2A"/>
        </w:rPr>
        <w:t>Colorado Springs:</w:t>
      </w:r>
    </w:p>
    <w:p w14:paraId="076BA28C" w14:textId="77777777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B73A1F">
        <w:rPr>
          <w:rFonts w:ascii="Arial" w:hAnsi="Arial" w:cs="Arial"/>
          <w:b/>
          <w:bCs/>
          <w:spacing w:val="-1"/>
          <w:w w:val="105"/>
          <w:sz w:val="22"/>
          <w:szCs w:val="22"/>
        </w:rPr>
        <w:t>Funeral: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 xml:space="preserve"> Full </w:t>
      </w:r>
      <w:r w:rsidRPr="00B73A1F">
        <w:rPr>
          <w:rFonts w:ascii="Arial" w:hAnsi="Arial" w:cs="Arial"/>
          <w:color w:val="464646"/>
          <w:spacing w:val="-1"/>
          <w:w w:val="105"/>
          <w:sz w:val="22"/>
          <w:szCs w:val="22"/>
        </w:rPr>
        <w:t>-</w:t>
      </w:r>
      <w:r w:rsidRPr="00B73A1F">
        <w:rPr>
          <w:rFonts w:ascii="Arial" w:hAnsi="Arial" w:cs="Arial"/>
          <w:color w:val="1A1A1A"/>
          <w:spacing w:val="-1"/>
          <w:w w:val="105"/>
          <w:sz w:val="22"/>
          <w:szCs w:val="22"/>
        </w:rPr>
        <w:t xml:space="preserve">time 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 xml:space="preserve">employees, </w:t>
      </w:r>
      <w:r w:rsidRPr="00B73A1F">
        <w:rPr>
          <w:rFonts w:ascii="Arial" w:hAnsi="Arial" w:cs="Arial"/>
          <w:color w:val="464646"/>
          <w:spacing w:val="-1"/>
          <w:w w:val="105"/>
          <w:sz w:val="22"/>
          <w:szCs w:val="22"/>
        </w:rPr>
        <w:t>w</w:t>
      </w:r>
      <w:r w:rsidRPr="00B73A1F">
        <w:rPr>
          <w:rFonts w:ascii="Arial" w:hAnsi="Arial" w:cs="Arial"/>
          <w:spacing w:val="-1"/>
          <w:w w:val="105"/>
          <w:sz w:val="22"/>
          <w:szCs w:val="22"/>
        </w:rPr>
        <w:t xml:space="preserve">ho have met or surpassed 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 xml:space="preserve">his/her </w:t>
      </w:r>
      <w:r w:rsidRPr="00B73A1F">
        <w:rPr>
          <w:rFonts w:ascii="Arial" w:hAnsi="Arial" w:cs="Arial"/>
          <w:w w:val="105"/>
          <w:sz w:val="22"/>
          <w:szCs w:val="22"/>
        </w:rPr>
        <w:t>one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-</w:t>
      </w:r>
      <w:r w:rsidRPr="00B73A1F">
        <w:rPr>
          <w:rFonts w:ascii="Arial" w:hAnsi="Arial" w:cs="Arial"/>
          <w:w w:val="105"/>
          <w:sz w:val="22"/>
          <w:szCs w:val="22"/>
        </w:rPr>
        <w:t>year anniver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s</w:t>
      </w:r>
      <w:r w:rsidRPr="00B73A1F">
        <w:rPr>
          <w:rFonts w:ascii="Arial" w:hAnsi="Arial" w:cs="Arial"/>
          <w:w w:val="105"/>
          <w:sz w:val="22"/>
          <w:szCs w:val="22"/>
        </w:rPr>
        <w:t>ary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, </w:t>
      </w:r>
      <w:r w:rsidRPr="00B73A1F">
        <w:rPr>
          <w:rFonts w:ascii="Arial" w:hAnsi="Arial" w:cs="Arial"/>
          <w:w w:val="105"/>
          <w:sz w:val="22"/>
          <w:szCs w:val="22"/>
        </w:rPr>
        <w:t>and emplo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y</w:t>
      </w:r>
      <w:r w:rsidRPr="00B73A1F">
        <w:rPr>
          <w:rFonts w:ascii="Arial" w:hAnsi="Arial" w:cs="Arial"/>
          <w:w w:val="105"/>
          <w:sz w:val="22"/>
          <w:szCs w:val="22"/>
        </w:rPr>
        <w:t>e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es'</w:t>
      </w:r>
      <w:r w:rsidRPr="00B73A1F">
        <w:rPr>
          <w:rFonts w:ascii="Arial" w:hAnsi="Arial" w:cs="Arial"/>
          <w:color w:val="464646"/>
          <w:spacing w:val="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 xml:space="preserve">immediate </w:t>
      </w:r>
      <w:r w:rsidRPr="00B73A1F">
        <w:rPr>
          <w:rFonts w:ascii="Arial" w:hAnsi="Arial" w:cs="Arial"/>
          <w:w w:val="105"/>
          <w:sz w:val="22"/>
          <w:szCs w:val="22"/>
        </w:rPr>
        <w:t>family members (spouse and dependent children) are eligible for 10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% </w:t>
      </w:r>
      <w:r w:rsidRPr="00B73A1F">
        <w:rPr>
          <w:rFonts w:ascii="Arial" w:hAnsi="Arial" w:cs="Arial"/>
          <w:w w:val="105"/>
          <w:sz w:val="22"/>
          <w:szCs w:val="22"/>
        </w:rPr>
        <w:t>off</w:t>
      </w:r>
      <w:r w:rsidRPr="00B73A1F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any funera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l s</w:t>
      </w:r>
      <w:r w:rsidRPr="00B73A1F">
        <w:rPr>
          <w:rFonts w:ascii="Arial" w:hAnsi="Arial" w:cs="Arial"/>
          <w:w w:val="105"/>
          <w:sz w:val="22"/>
          <w:szCs w:val="22"/>
        </w:rPr>
        <w:t>ervice p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l</w:t>
      </w:r>
      <w:r w:rsidRPr="00B73A1F">
        <w:rPr>
          <w:rFonts w:ascii="Arial" w:hAnsi="Arial" w:cs="Arial"/>
          <w:w w:val="105"/>
          <w:sz w:val="22"/>
          <w:szCs w:val="22"/>
        </w:rPr>
        <w:t>an</w:t>
      </w:r>
      <w:r w:rsidRPr="00B73A1F">
        <w:rPr>
          <w:rFonts w:ascii="Arial" w:hAnsi="Arial" w:cs="Arial"/>
          <w:spacing w:val="-5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package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,</w:t>
      </w:r>
      <w:r w:rsidRPr="00B73A1F">
        <w:rPr>
          <w:rFonts w:ascii="Arial" w:hAnsi="Arial" w:cs="Arial"/>
          <w:color w:val="464646"/>
          <w:spacing w:val="6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e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x</w:t>
      </w:r>
      <w:r w:rsidRPr="00B73A1F">
        <w:rPr>
          <w:rFonts w:ascii="Arial" w:hAnsi="Arial" w:cs="Arial"/>
          <w:w w:val="105"/>
          <w:sz w:val="22"/>
          <w:szCs w:val="22"/>
        </w:rPr>
        <w:t>cluding</w:t>
      </w:r>
      <w:r w:rsidRPr="00B73A1F">
        <w:rPr>
          <w:rFonts w:ascii="Arial" w:hAnsi="Arial" w:cs="Arial"/>
          <w:spacing w:val="3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ca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s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>h</w:t>
      </w:r>
      <w:r w:rsidRPr="00B73A1F">
        <w:rPr>
          <w:rFonts w:ascii="Arial" w:hAnsi="Arial" w:cs="Arial"/>
          <w:color w:val="1A1A1A"/>
          <w:spacing w:val="7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advance</w:t>
      </w:r>
      <w:r w:rsidRPr="00B73A1F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item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s*</w:t>
      </w:r>
      <w:r w:rsidRPr="00B73A1F">
        <w:rPr>
          <w:rFonts w:ascii="Arial" w:hAnsi="Arial" w:cs="Arial"/>
          <w:w w:val="105"/>
          <w:sz w:val="22"/>
          <w:szCs w:val="22"/>
        </w:rPr>
        <w:t>.</w:t>
      </w:r>
    </w:p>
    <w:p w14:paraId="4747809E" w14:textId="77777777" w:rsidR="00B73A1F" w:rsidRPr="00B73A1F" w:rsidRDefault="00B73A1F" w:rsidP="00B73A1F">
      <w:pPr>
        <w:pStyle w:val="NoSpacing"/>
        <w:widowControl w:val="0"/>
        <w:numPr>
          <w:ilvl w:val="1"/>
          <w:numId w:val="9"/>
        </w:numPr>
        <w:autoSpaceDE w:val="0"/>
        <w:autoSpaceDN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B73A1F">
        <w:rPr>
          <w:rFonts w:ascii="Arial" w:hAnsi="Arial" w:cs="Arial"/>
          <w:b/>
          <w:bCs/>
          <w:sz w:val="22"/>
          <w:szCs w:val="22"/>
        </w:rPr>
        <w:t>Cemetery</w:t>
      </w:r>
      <w:r w:rsidRPr="00B73A1F">
        <w:rPr>
          <w:rFonts w:ascii="Arial" w:hAnsi="Arial" w:cs="Arial"/>
          <w:b/>
          <w:bCs/>
          <w:color w:val="464646"/>
          <w:sz w:val="22"/>
          <w:szCs w:val="22"/>
        </w:rPr>
        <w:t>:</w:t>
      </w:r>
      <w:r w:rsidRPr="00B73A1F">
        <w:rPr>
          <w:rFonts w:ascii="Arial" w:hAnsi="Arial" w:cs="Arial"/>
          <w:color w:val="464646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sz w:val="22"/>
          <w:szCs w:val="22"/>
        </w:rPr>
        <w:t xml:space="preserve">Full </w:t>
      </w:r>
      <w:r w:rsidRPr="00B73A1F">
        <w:rPr>
          <w:rFonts w:ascii="Arial" w:hAnsi="Arial" w:cs="Arial"/>
          <w:color w:val="626262"/>
          <w:sz w:val="22"/>
          <w:szCs w:val="22"/>
        </w:rPr>
        <w:t>-</w:t>
      </w:r>
      <w:r w:rsidRPr="00B73A1F">
        <w:rPr>
          <w:rFonts w:ascii="Arial" w:hAnsi="Arial" w:cs="Arial"/>
          <w:color w:val="1A1A1A"/>
          <w:sz w:val="22"/>
          <w:szCs w:val="22"/>
        </w:rPr>
        <w:t>time</w:t>
      </w:r>
      <w:r w:rsidRPr="00B73A1F">
        <w:rPr>
          <w:rFonts w:ascii="Arial" w:hAnsi="Arial" w:cs="Arial"/>
          <w:color w:val="1A1A1A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employee</w:t>
      </w:r>
      <w:r w:rsidRPr="00B73A1F">
        <w:rPr>
          <w:rFonts w:ascii="Arial" w:hAnsi="Arial" w:cs="Arial"/>
          <w:color w:val="464646"/>
          <w:sz w:val="22"/>
          <w:szCs w:val="22"/>
        </w:rPr>
        <w:t xml:space="preserve">s, </w:t>
      </w:r>
      <w:r w:rsidRPr="00B73A1F">
        <w:rPr>
          <w:rFonts w:ascii="Arial" w:hAnsi="Arial" w:cs="Arial"/>
          <w:sz w:val="22"/>
          <w:szCs w:val="22"/>
        </w:rPr>
        <w:t>who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sz w:val="22"/>
          <w:szCs w:val="22"/>
        </w:rPr>
        <w:t xml:space="preserve">have </w:t>
      </w:r>
      <w:r w:rsidRPr="00B73A1F">
        <w:rPr>
          <w:rFonts w:ascii="Arial" w:hAnsi="Arial" w:cs="Arial"/>
          <w:sz w:val="22"/>
          <w:szCs w:val="22"/>
        </w:rPr>
        <w:t xml:space="preserve">met or surpassed </w:t>
      </w:r>
      <w:r w:rsidRPr="00B73A1F">
        <w:rPr>
          <w:rFonts w:ascii="Arial" w:hAnsi="Arial" w:cs="Arial"/>
          <w:color w:val="1A1A1A"/>
          <w:sz w:val="22"/>
          <w:szCs w:val="22"/>
        </w:rPr>
        <w:t>hi</w:t>
      </w:r>
      <w:r w:rsidRPr="00B73A1F">
        <w:rPr>
          <w:rFonts w:ascii="Arial" w:hAnsi="Arial" w:cs="Arial"/>
          <w:color w:val="464646"/>
          <w:sz w:val="22"/>
          <w:szCs w:val="22"/>
        </w:rPr>
        <w:t xml:space="preserve">s/ </w:t>
      </w:r>
      <w:r w:rsidRPr="00B73A1F">
        <w:rPr>
          <w:rFonts w:ascii="Arial" w:hAnsi="Arial" w:cs="Arial"/>
          <w:sz w:val="22"/>
          <w:szCs w:val="22"/>
        </w:rPr>
        <w:t>h</w:t>
      </w:r>
      <w:r w:rsidRPr="00B73A1F">
        <w:rPr>
          <w:rFonts w:ascii="Arial" w:hAnsi="Arial" w:cs="Arial"/>
          <w:color w:val="464646"/>
          <w:sz w:val="22"/>
          <w:szCs w:val="22"/>
        </w:rPr>
        <w:t>e</w:t>
      </w:r>
      <w:r w:rsidRPr="00B73A1F">
        <w:rPr>
          <w:rFonts w:ascii="Arial" w:hAnsi="Arial" w:cs="Arial"/>
          <w:sz w:val="22"/>
          <w:szCs w:val="22"/>
        </w:rPr>
        <w:t xml:space="preserve">r one </w:t>
      </w:r>
      <w:r w:rsidRPr="00B73A1F">
        <w:rPr>
          <w:rFonts w:ascii="Arial" w:hAnsi="Arial" w:cs="Arial"/>
          <w:color w:val="464646"/>
          <w:sz w:val="22"/>
          <w:szCs w:val="22"/>
        </w:rPr>
        <w:t>-</w:t>
      </w:r>
      <w:r w:rsidRPr="00B73A1F">
        <w:rPr>
          <w:rFonts w:ascii="Arial" w:hAnsi="Arial" w:cs="Arial"/>
          <w:sz w:val="22"/>
          <w:szCs w:val="22"/>
        </w:rPr>
        <w:t>year anni</w:t>
      </w:r>
      <w:r w:rsidRPr="00B73A1F">
        <w:rPr>
          <w:rFonts w:ascii="Arial" w:hAnsi="Arial" w:cs="Arial"/>
          <w:color w:val="464646"/>
          <w:sz w:val="22"/>
          <w:szCs w:val="22"/>
        </w:rPr>
        <w:t>v</w:t>
      </w:r>
      <w:r w:rsidRPr="00B73A1F">
        <w:rPr>
          <w:rFonts w:ascii="Arial" w:hAnsi="Arial" w:cs="Arial"/>
          <w:sz w:val="22"/>
          <w:szCs w:val="22"/>
        </w:rPr>
        <w:t>ersa</w:t>
      </w:r>
      <w:r w:rsidRPr="00B73A1F">
        <w:rPr>
          <w:rFonts w:ascii="Arial" w:hAnsi="Arial" w:cs="Arial"/>
          <w:color w:val="464646"/>
          <w:sz w:val="22"/>
          <w:szCs w:val="22"/>
        </w:rPr>
        <w:t>ry</w:t>
      </w:r>
      <w:r w:rsidRPr="00B73A1F">
        <w:rPr>
          <w:rFonts w:ascii="Arial" w:hAnsi="Arial" w:cs="Arial"/>
          <w:sz w:val="22"/>
          <w:szCs w:val="22"/>
        </w:rPr>
        <w:t>, and employee</w:t>
      </w:r>
      <w:r w:rsidRPr="00B73A1F">
        <w:rPr>
          <w:rFonts w:ascii="Arial" w:hAnsi="Arial" w:cs="Arial"/>
          <w:color w:val="464646"/>
          <w:sz w:val="22"/>
          <w:szCs w:val="22"/>
        </w:rPr>
        <w:t>s</w:t>
      </w:r>
      <w:r w:rsidRPr="00B73A1F">
        <w:rPr>
          <w:rFonts w:ascii="Arial" w:hAnsi="Arial" w:cs="Arial"/>
          <w:sz w:val="22"/>
          <w:szCs w:val="22"/>
        </w:rPr>
        <w:t>'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imm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</w:t>
      </w:r>
      <w:r w:rsidRPr="00B73A1F">
        <w:rPr>
          <w:rFonts w:ascii="Arial" w:hAnsi="Arial" w:cs="Arial"/>
          <w:w w:val="105"/>
          <w:sz w:val="22"/>
          <w:szCs w:val="22"/>
        </w:rPr>
        <w:t>diate</w:t>
      </w:r>
      <w:r w:rsidRPr="00B73A1F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family</w:t>
      </w:r>
      <w:r w:rsidRPr="00B73A1F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members</w:t>
      </w:r>
      <w:r w:rsidRPr="00B73A1F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(spouse</w:t>
      </w:r>
      <w:r w:rsidRPr="00B73A1F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and</w:t>
      </w:r>
      <w:r w:rsidRPr="00B73A1F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dependent</w:t>
      </w:r>
      <w:r w:rsidRPr="00B73A1F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children)</w:t>
      </w:r>
      <w:r w:rsidRPr="00B73A1F">
        <w:rPr>
          <w:rFonts w:ascii="Arial" w:hAnsi="Arial" w:cs="Arial"/>
          <w:spacing w:val="9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are</w:t>
      </w:r>
      <w:r w:rsidRPr="00B73A1F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eligible</w:t>
      </w:r>
      <w:r w:rsidRPr="00B73A1F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for</w:t>
      </w:r>
      <w:r w:rsidRPr="00B73A1F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10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%</w:t>
      </w:r>
      <w:r w:rsidRPr="00B73A1F">
        <w:rPr>
          <w:rFonts w:ascii="Arial" w:hAnsi="Arial" w:cs="Arial"/>
          <w:color w:val="464646"/>
          <w:spacing w:val="-20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off</w:t>
      </w:r>
      <w:r w:rsidRPr="00B73A1F">
        <w:rPr>
          <w:rFonts w:ascii="Arial" w:hAnsi="Arial" w:cs="Arial"/>
          <w:spacing w:val="24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an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y</w:t>
      </w:r>
      <w:r w:rsidRPr="00B73A1F">
        <w:rPr>
          <w:rFonts w:ascii="Arial" w:hAnsi="Arial" w:cs="Arial"/>
          <w:color w:val="464646"/>
          <w:spacing w:val="-1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gra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v</w:t>
      </w:r>
      <w:r w:rsidRPr="00B73A1F">
        <w:rPr>
          <w:rFonts w:ascii="Arial" w:hAnsi="Arial" w:cs="Arial"/>
          <w:w w:val="105"/>
          <w:sz w:val="22"/>
          <w:szCs w:val="22"/>
        </w:rPr>
        <w:t>e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/</w:t>
      </w:r>
      <w:r w:rsidRPr="00B73A1F">
        <w:rPr>
          <w:rFonts w:ascii="Arial" w:hAnsi="Arial" w:cs="Arial"/>
          <w:color w:val="464646"/>
          <w:spacing w:val="-2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crypt/</w:t>
      </w:r>
      <w:r w:rsidRPr="00B73A1F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n</w:t>
      </w:r>
      <w:r w:rsidRPr="00B73A1F">
        <w:rPr>
          <w:rFonts w:ascii="Arial" w:hAnsi="Arial" w:cs="Arial"/>
          <w:w w:val="105"/>
          <w:sz w:val="22"/>
          <w:szCs w:val="22"/>
        </w:rPr>
        <w:t>ic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he</w:t>
      </w:r>
      <w:r w:rsidRPr="00B73A1F">
        <w:rPr>
          <w:rFonts w:ascii="Arial" w:hAnsi="Arial" w:cs="Arial"/>
          <w:color w:val="464646"/>
          <w:spacing w:val="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sz w:val="22"/>
          <w:szCs w:val="22"/>
        </w:rPr>
        <w:t>i</w:t>
      </w:r>
      <w:r w:rsidRPr="00B73A1F">
        <w:rPr>
          <w:rFonts w:ascii="Arial" w:hAnsi="Arial" w:cs="Arial"/>
          <w:color w:val="1A1A1A"/>
          <w:sz w:val="22"/>
          <w:szCs w:val="22"/>
        </w:rPr>
        <w:t>nterment</w:t>
      </w:r>
      <w:r w:rsidRPr="00B73A1F">
        <w:rPr>
          <w:rFonts w:ascii="Arial" w:hAnsi="Arial" w:cs="Arial"/>
          <w:color w:val="1A1A1A"/>
          <w:spacing w:val="17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sz w:val="22"/>
          <w:szCs w:val="22"/>
        </w:rPr>
        <w:t>/</w:t>
      </w:r>
      <w:r w:rsidRPr="00B73A1F">
        <w:rPr>
          <w:rFonts w:ascii="Arial" w:hAnsi="Arial" w:cs="Arial"/>
          <w:color w:val="1A1A1A"/>
          <w:spacing w:val="-11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sz w:val="22"/>
          <w:szCs w:val="22"/>
        </w:rPr>
        <w:t>inurnment/</w:t>
      </w:r>
      <w:r w:rsidRPr="00B73A1F">
        <w:rPr>
          <w:rFonts w:ascii="Arial" w:hAnsi="Arial" w:cs="Arial"/>
          <w:color w:val="1A1A1A"/>
          <w:spacing w:val="43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sz w:val="22"/>
          <w:szCs w:val="22"/>
        </w:rPr>
        <w:t>entombment</w:t>
      </w:r>
      <w:r w:rsidRPr="00B73A1F">
        <w:rPr>
          <w:rFonts w:ascii="Arial" w:hAnsi="Arial" w:cs="Arial"/>
          <w:color w:val="1A1A1A"/>
          <w:spacing w:val="43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related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s</w:t>
      </w:r>
      <w:r w:rsidRPr="00B73A1F">
        <w:rPr>
          <w:rFonts w:ascii="Arial" w:hAnsi="Arial" w:cs="Arial"/>
          <w:color w:val="464646"/>
          <w:sz w:val="22"/>
          <w:szCs w:val="22"/>
        </w:rPr>
        <w:t>e</w:t>
      </w:r>
      <w:r w:rsidRPr="00B73A1F">
        <w:rPr>
          <w:rFonts w:ascii="Arial" w:hAnsi="Arial" w:cs="Arial"/>
          <w:sz w:val="22"/>
          <w:szCs w:val="22"/>
        </w:rPr>
        <w:t>rvi</w:t>
      </w:r>
      <w:r w:rsidRPr="00B73A1F">
        <w:rPr>
          <w:rFonts w:ascii="Arial" w:hAnsi="Arial" w:cs="Arial"/>
          <w:color w:val="464646"/>
          <w:sz w:val="22"/>
          <w:szCs w:val="22"/>
        </w:rPr>
        <w:t>ce</w:t>
      </w:r>
      <w:r w:rsidRPr="00B73A1F">
        <w:rPr>
          <w:rFonts w:ascii="Arial" w:hAnsi="Arial" w:cs="Arial"/>
          <w:sz w:val="22"/>
          <w:szCs w:val="22"/>
        </w:rPr>
        <w:t>s/</w:t>
      </w:r>
      <w:r w:rsidRPr="00B73A1F">
        <w:rPr>
          <w:rFonts w:ascii="Arial" w:hAnsi="Arial" w:cs="Arial"/>
          <w:spacing w:val="-22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sz w:val="22"/>
          <w:szCs w:val="22"/>
        </w:rPr>
        <w:t>g</w:t>
      </w:r>
      <w:r w:rsidRPr="00B73A1F">
        <w:rPr>
          <w:rFonts w:ascii="Arial" w:hAnsi="Arial" w:cs="Arial"/>
          <w:sz w:val="22"/>
          <w:szCs w:val="22"/>
        </w:rPr>
        <w:t>ood</w:t>
      </w:r>
      <w:r w:rsidRPr="00B73A1F">
        <w:rPr>
          <w:rFonts w:ascii="Arial" w:hAnsi="Arial" w:cs="Arial"/>
          <w:spacing w:val="1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sz w:val="22"/>
          <w:szCs w:val="22"/>
        </w:rPr>
        <w:t>s</w:t>
      </w:r>
      <w:r w:rsidRPr="00B73A1F">
        <w:rPr>
          <w:rFonts w:ascii="Arial" w:hAnsi="Arial" w:cs="Arial"/>
          <w:color w:val="464646"/>
          <w:spacing w:val="5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(i.</w:t>
      </w:r>
      <w:r w:rsidRPr="00B73A1F">
        <w:rPr>
          <w:rFonts w:ascii="Arial" w:hAnsi="Arial" w:cs="Arial"/>
          <w:color w:val="464646"/>
          <w:sz w:val="22"/>
          <w:szCs w:val="22"/>
        </w:rPr>
        <w:t>e</w:t>
      </w:r>
      <w:r w:rsidRPr="00B73A1F">
        <w:rPr>
          <w:rFonts w:ascii="Arial" w:hAnsi="Arial" w:cs="Arial"/>
          <w:sz w:val="22"/>
          <w:szCs w:val="22"/>
        </w:rPr>
        <w:t>.,</w:t>
      </w:r>
      <w:r w:rsidRPr="00B73A1F">
        <w:rPr>
          <w:rFonts w:ascii="Arial" w:hAnsi="Arial" w:cs="Arial"/>
          <w:spacing w:val="-4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openin</w:t>
      </w:r>
      <w:r w:rsidRPr="00B73A1F">
        <w:rPr>
          <w:rFonts w:ascii="Arial" w:hAnsi="Arial" w:cs="Arial"/>
          <w:color w:val="464646"/>
          <w:sz w:val="22"/>
          <w:szCs w:val="22"/>
        </w:rPr>
        <w:t>g</w:t>
      </w:r>
      <w:r w:rsidRPr="00B73A1F">
        <w:rPr>
          <w:rFonts w:ascii="Arial" w:hAnsi="Arial" w:cs="Arial"/>
          <w:sz w:val="22"/>
          <w:szCs w:val="22"/>
        </w:rPr>
        <w:t>/</w:t>
      </w:r>
      <w:r w:rsidRPr="00B73A1F">
        <w:rPr>
          <w:rFonts w:ascii="Arial" w:hAnsi="Arial" w:cs="Arial"/>
          <w:spacing w:val="-19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clo</w:t>
      </w:r>
      <w:r w:rsidRPr="00B73A1F">
        <w:rPr>
          <w:rFonts w:ascii="Arial" w:hAnsi="Arial" w:cs="Arial"/>
          <w:color w:val="464646"/>
          <w:sz w:val="22"/>
          <w:szCs w:val="22"/>
        </w:rPr>
        <w:t>s</w:t>
      </w:r>
      <w:r w:rsidRPr="00B73A1F">
        <w:rPr>
          <w:rFonts w:ascii="Arial" w:hAnsi="Arial" w:cs="Arial"/>
          <w:sz w:val="22"/>
          <w:szCs w:val="22"/>
        </w:rPr>
        <w:t>in</w:t>
      </w:r>
      <w:r w:rsidRPr="00B73A1F">
        <w:rPr>
          <w:rFonts w:ascii="Arial" w:hAnsi="Arial" w:cs="Arial"/>
          <w:color w:val="464646"/>
          <w:sz w:val="22"/>
          <w:szCs w:val="22"/>
        </w:rPr>
        <w:t>g,</w:t>
      </w:r>
      <w:r w:rsidRPr="00B73A1F">
        <w:rPr>
          <w:rFonts w:ascii="Arial" w:hAnsi="Arial" w:cs="Arial"/>
          <w:color w:val="464646"/>
          <w:spacing w:val="22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sz w:val="22"/>
          <w:szCs w:val="22"/>
        </w:rPr>
        <w:t>v</w:t>
      </w:r>
      <w:r w:rsidRPr="00B73A1F">
        <w:rPr>
          <w:rFonts w:ascii="Arial" w:hAnsi="Arial" w:cs="Arial"/>
          <w:sz w:val="22"/>
          <w:szCs w:val="22"/>
        </w:rPr>
        <w:t>ault</w:t>
      </w:r>
      <w:r w:rsidRPr="00B73A1F">
        <w:rPr>
          <w:rFonts w:ascii="Arial" w:hAnsi="Arial" w:cs="Arial"/>
          <w:color w:val="464646"/>
          <w:sz w:val="22"/>
          <w:szCs w:val="22"/>
        </w:rPr>
        <w:t>,</w:t>
      </w:r>
      <w:r w:rsidRPr="00B73A1F">
        <w:rPr>
          <w:rFonts w:ascii="Arial" w:hAnsi="Arial" w:cs="Arial"/>
          <w:color w:val="464646"/>
          <w:spacing w:val="33"/>
          <w:sz w:val="22"/>
          <w:szCs w:val="22"/>
        </w:rPr>
        <w:t xml:space="preserve"> </w:t>
      </w:r>
      <w:r w:rsidRPr="00B73A1F">
        <w:rPr>
          <w:rFonts w:ascii="Arial" w:hAnsi="Arial" w:cs="Arial"/>
          <w:sz w:val="22"/>
          <w:szCs w:val="22"/>
        </w:rPr>
        <w:t>and</w:t>
      </w:r>
      <w:r w:rsidRPr="00B73A1F">
        <w:rPr>
          <w:rFonts w:ascii="Arial" w:hAnsi="Arial" w:cs="Arial"/>
          <w:spacing w:val="-4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sz w:val="22"/>
          <w:szCs w:val="22"/>
        </w:rPr>
        <w:t>va</w:t>
      </w:r>
      <w:r w:rsidRPr="00B73A1F">
        <w:rPr>
          <w:rFonts w:ascii="Arial" w:hAnsi="Arial" w:cs="Arial"/>
          <w:color w:val="1A1A1A"/>
          <w:sz w:val="22"/>
          <w:szCs w:val="22"/>
        </w:rPr>
        <w:t>ult</w:t>
      </w:r>
      <w:r w:rsidRPr="00B73A1F">
        <w:rPr>
          <w:rFonts w:ascii="Arial" w:hAnsi="Arial" w:cs="Arial"/>
          <w:color w:val="1A1A1A"/>
          <w:spacing w:val="49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sz w:val="22"/>
          <w:szCs w:val="22"/>
        </w:rPr>
        <w:t>se</w:t>
      </w:r>
      <w:r w:rsidRPr="00B73A1F">
        <w:rPr>
          <w:rFonts w:ascii="Arial" w:hAnsi="Arial" w:cs="Arial"/>
          <w:sz w:val="22"/>
          <w:szCs w:val="22"/>
        </w:rPr>
        <w:t>ttin</w:t>
      </w:r>
      <w:r w:rsidRPr="00B73A1F">
        <w:rPr>
          <w:rFonts w:ascii="Arial" w:hAnsi="Arial" w:cs="Arial"/>
          <w:color w:val="464646"/>
          <w:sz w:val="22"/>
          <w:szCs w:val="22"/>
        </w:rPr>
        <w:t>g</w:t>
      </w:r>
      <w:r w:rsidRPr="00B73A1F">
        <w:rPr>
          <w:rFonts w:ascii="Arial" w:hAnsi="Arial" w:cs="Arial"/>
          <w:sz w:val="22"/>
          <w:szCs w:val="22"/>
        </w:rPr>
        <w:t>)</w:t>
      </w:r>
      <w:r w:rsidRPr="00B73A1F">
        <w:rPr>
          <w:rFonts w:ascii="Arial" w:hAnsi="Arial" w:cs="Arial"/>
          <w:color w:val="464646"/>
          <w:sz w:val="22"/>
          <w:szCs w:val="22"/>
        </w:rPr>
        <w:t xml:space="preserve">.  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$</w:t>
      </w:r>
      <w:r w:rsidRPr="00B73A1F">
        <w:rPr>
          <w:rFonts w:ascii="Arial" w:hAnsi="Arial" w:cs="Arial"/>
          <w:w w:val="105"/>
          <w:sz w:val="22"/>
          <w:szCs w:val="22"/>
        </w:rPr>
        <w:t>500.00 or</w:t>
      </w:r>
      <w:r w:rsidRPr="00B73A1F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>50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%</w:t>
      </w:r>
      <w:r w:rsidRPr="00B73A1F">
        <w:rPr>
          <w:rFonts w:ascii="Arial" w:hAnsi="Arial" w:cs="Arial"/>
          <w:color w:val="464646"/>
          <w:spacing w:val="-18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off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, </w:t>
      </w:r>
      <w:r w:rsidRPr="00B73A1F">
        <w:rPr>
          <w:rFonts w:ascii="Arial" w:hAnsi="Arial" w:cs="Arial"/>
          <w:w w:val="105"/>
          <w:sz w:val="22"/>
          <w:szCs w:val="22"/>
        </w:rPr>
        <w:t>whiche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ve</w:t>
      </w:r>
      <w:r w:rsidRPr="00B73A1F">
        <w:rPr>
          <w:rFonts w:ascii="Arial" w:hAnsi="Arial" w:cs="Arial"/>
          <w:w w:val="105"/>
          <w:sz w:val="22"/>
          <w:szCs w:val="22"/>
        </w:rPr>
        <w:t>r</w:t>
      </w:r>
      <w:r w:rsidRPr="00B73A1F">
        <w:rPr>
          <w:rFonts w:ascii="Arial" w:hAnsi="Arial" w:cs="Arial"/>
          <w:spacing w:val="10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i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s</w:t>
      </w:r>
      <w:r w:rsidRPr="00B73A1F">
        <w:rPr>
          <w:rFonts w:ascii="Arial" w:hAnsi="Arial" w:cs="Arial"/>
          <w:color w:val="464646"/>
          <w:spacing w:val="-1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>l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es</w:t>
      </w:r>
      <w:r w:rsidRPr="00B73A1F">
        <w:rPr>
          <w:rFonts w:ascii="Arial" w:hAnsi="Arial" w:cs="Arial"/>
          <w:w w:val="105"/>
          <w:sz w:val="22"/>
          <w:szCs w:val="22"/>
        </w:rPr>
        <w:t>s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,</w:t>
      </w:r>
      <w:r w:rsidRPr="00B73A1F">
        <w:rPr>
          <w:rFonts w:ascii="Arial" w:hAnsi="Arial" w:cs="Arial"/>
          <w:color w:val="464646"/>
          <w:spacing w:val="1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any</w:t>
      </w:r>
      <w:r w:rsidRPr="00B73A1F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cemetery</w:t>
      </w:r>
      <w:r w:rsidRPr="00B73A1F">
        <w:rPr>
          <w:rFonts w:ascii="Arial" w:hAnsi="Arial" w:cs="Arial"/>
          <w:spacing w:val="8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memorial</w:t>
      </w:r>
      <w:r w:rsidRPr="00B73A1F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(i.e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.,</w:t>
      </w:r>
      <w:r w:rsidRPr="00B73A1F">
        <w:rPr>
          <w:rFonts w:ascii="Arial" w:hAnsi="Arial" w:cs="Arial"/>
          <w:color w:val="464646"/>
          <w:spacing w:val="-3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marker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, </w:t>
      </w:r>
      <w:r w:rsidRPr="00B73A1F">
        <w:rPr>
          <w:rFonts w:ascii="Arial" w:hAnsi="Arial" w:cs="Arial"/>
          <w:w w:val="105"/>
          <w:sz w:val="22"/>
          <w:szCs w:val="22"/>
        </w:rPr>
        <w:t>he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a</w:t>
      </w:r>
      <w:r w:rsidRPr="00B73A1F">
        <w:rPr>
          <w:rFonts w:ascii="Arial" w:hAnsi="Arial" w:cs="Arial"/>
          <w:w w:val="105"/>
          <w:sz w:val="22"/>
          <w:szCs w:val="22"/>
        </w:rPr>
        <w:t>dston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e,</w:t>
      </w:r>
      <w:r w:rsidRPr="00B73A1F">
        <w:rPr>
          <w:rFonts w:ascii="Arial" w:hAnsi="Arial" w:cs="Arial"/>
          <w:color w:val="464646"/>
          <w:spacing w:val="-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vase,</w:t>
      </w:r>
      <w:r w:rsidRPr="00B73A1F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w w:val="105"/>
          <w:sz w:val="22"/>
          <w:szCs w:val="22"/>
        </w:rPr>
        <w:t>lettering).</w:t>
      </w:r>
    </w:p>
    <w:p w14:paraId="1D1E0A3D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247B7BA9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3043D065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349E8FE7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42036942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17E9E8BD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03925363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1F959D56" w14:textId="77777777" w:rsid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7941B243" w14:textId="77777777" w:rsid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606870C3" w14:textId="77777777" w:rsid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177A5FFA" w14:textId="77777777" w:rsid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55F66EBB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49C1B1B3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</w:p>
    <w:p w14:paraId="26CB087B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  <w:r w:rsidRPr="00B73A1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DD6ABE4" wp14:editId="2F8D4649">
                <wp:simplePos x="0" y="0"/>
                <wp:positionH relativeFrom="page">
                  <wp:posOffset>567690</wp:posOffset>
                </wp:positionH>
                <wp:positionV relativeFrom="paragraph">
                  <wp:posOffset>184150</wp:posOffset>
                </wp:positionV>
                <wp:extent cx="1841500" cy="1270"/>
                <wp:effectExtent l="5715" t="6985" r="10160" b="1079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>
                            <a:gd name="T0" fmla="+- 0 894 894"/>
                            <a:gd name="T1" fmla="*/ T0 w 2900"/>
                            <a:gd name="T2" fmla="+- 0 3794 894"/>
                            <a:gd name="T3" fmla="*/ T2 w 2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0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D616D" id="Freeform: Shape 3" o:spid="_x0000_s1026" style="position:absolute;margin-left:44.7pt;margin-top:14.5pt;width:14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" path="m,l2900,e" filled="f" strokeweight=".1273mm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</w:p>
    <w:p w14:paraId="5611121A" w14:textId="77777777" w:rsidR="00B73A1F" w:rsidRPr="00B73A1F" w:rsidRDefault="00B73A1F" w:rsidP="00B73A1F">
      <w:pPr>
        <w:pStyle w:val="NoSpacing"/>
        <w:rPr>
          <w:rFonts w:ascii="Arial" w:hAnsi="Arial" w:cs="Arial"/>
          <w:sz w:val="22"/>
          <w:szCs w:val="22"/>
        </w:rPr>
      </w:pPr>
      <w:r w:rsidRPr="00B73A1F">
        <w:rPr>
          <w:rFonts w:ascii="Arial" w:hAnsi="Arial" w:cs="Arial"/>
          <w:color w:val="464646"/>
          <w:w w:val="105"/>
          <w:sz w:val="22"/>
          <w:szCs w:val="22"/>
          <w:vertAlign w:val="superscript"/>
        </w:rPr>
        <w:t>2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 Arc</w:t>
      </w:r>
      <w:r w:rsidRPr="00B73A1F">
        <w:rPr>
          <w:rFonts w:ascii="Arial" w:hAnsi="Arial" w:cs="Arial"/>
          <w:w w:val="105"/>
          <w:sz w:val="22"/>
          <w:szCs w:val="22"/>
        </w:rPr>
        <w:t>hdi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ocese of </w:t>
      </w:r>
      <w:r w:rsidRPr="00B73A1F">
        <w:rPr>
          <w:rFonts w:ascii="Arial" w:hAnsi="Arial" w:cs="Arial"/>
          <w:w w:val="105"/>
          <w:sz w:val="22"/>
          <w:szCs w:val="22"/>
        </w:rPr>
        <w:t>D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enve</w:t>
      </w:r>
      <w:r w:rsidRPr="00B73A1F">
        <w:rPr>
          <w:rFonts w:ascii="Arial" w:hAnsi="Arial" w:cs="Arial"/>
          <w:w w:val="105"/>
          <w:sz w:val="22"/>
          <w:szCs w:val="22"/>
        </w:rPr>
        <w:t xml:space="preserve">r 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</w:t>
      </w:r>
      <w:r w:rsidRPr="00B73A1F">
        <w:rPr>
          <w:rFonts w:ascii="Arial" w:hAnsi="Arial" w:cs="Arial"/>
          <w:w w:val="105"/>
          <w:sz w:val="22"/>
          <w:szCs w:val="22"/>
        </w:rPr>
        <w:t>mp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loyees are de</w:t>
      </w:r>
      <w:r w:rsidRPr="00B73A1F">
        <w:rPr>
          <w:rFonts w:ascii="Arial" w:hAnsi="Arial" w:cs="Arial"/>
          <w:w w:val="105"/>
          <w:sz w:val="22"/>
          <w:szCs w:val="22"/>
        </w:rPr>
        <w:t>fin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ed as e</w:t>
      </w:r>
      <w:r w:rsidRPr="00B73A1F">
        <w:rPr>
          <w:rFonts w:ascii="Arial" w:hAnsi="Arial" w:cs="Arial"/>
          <w:w w:val="105"/>
          <w:sz w:val="22"/>
          <w:szCs w:val="22"/>
        </w:rPr>
        <w:t>m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p</w:t>
      </w:r>
      <w:r w:rsidRPr="00B73A1F">
        <w:rPr>
          <w:rFonts w:ascii="Arial" w:hAnsi="Arial" w:cs="Arial"/>
          <w:w w:val="105"/>
          <w:sz w:val="22"/>
          <w:szCs w:val="22"/>
        </w:rPr>
        <w:t>l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o</w:t>
      </w:r>
      <w:r w:rsidRPr="00B73A1F">
        <w:rPr>
          <w:rFonts w:ascii="Arial" w:hAnsi="Arial" w:cs="Arial"/>
          <w:w w:val="105"/>
          <w:sz w:val="22"/>
          <w:szCs w:val="22"/>
        </w:rPr>
        <w:t>y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ed by the Eccles</w:t>
      </w:r>
      <w:r w:rsidRPr="00B73A1F">
        <w:rPr>
          <w:rFonts w:ascii="Arial" w:hAnsi="Arial" w:cs="Arial"/>
          <w:w w:val="105"/>
          <w:sz w:val="22"/>
          <w:szCs w:val="22"/>
        </w:rPr>
        <w:t>i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astical Orga</w:t>
      </w:r>
      <w:r w:rsidRPr="00B73A1F">
        <w:rPr>
          <w:rFonts w:ascii="Arial" w:hAnsi="Arial" w:cs="Arial"/>
          <w:w w:val="105"/>
          <w:sz w:val="22"/>
          <w:szCs w:val="22"/>
        </w:rPr>
        <w:t>ni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zat</w:t>
      </w:r>
      <w:r w:rsidRPr="00B73A1F">
        <w:rPr>
          <w:rFonts w:ascii="Arial" w:hAnsi="Arial" w:cs="Arial"/>
          <w:w w:val="105"/>
          <w:sz w:val="22"/>
          <w:szCs w:val="22"/>
        </w:rPr>
        <w:t>i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o</w:t>
      </w:r>
      <w:r w:rsidRPr="00B73A1F">
        <w:rPr>
          <w:rFonts w:ascii="Arial" w:hAnsi="Arial" w:cs="Arial"/>
          <w:w w:val="105"/>
          <w:sz w:val="22"/>
          <w:szCs w:val="22"/>
        </w:rPr>
        <w:t>n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s o</w:t>
      </w:r>
      <w:r w:rsidRPr="00B73A1F">
        <w:rPr>
          <w:rFonts w:ascii="Arial" w:hAnsi="Arial" w:cs="Arial"/>
          <w:w w:val="105"/>
          <w:sz w:val="22"/>
          <w:szCs w:val="22"/>
        </w:rPr>
        <w:t>f T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 xml:space="preserve">he </w:t>
      </w:r>
      <w:r w:rsidRPr="00B73A1F">
        <w:rPr>
          <w:rFonts w:ascii="Arial" w:hAnsi="Arial" w:cs="Arial"/>
          <w:w w:val="105"/>
          <w:sz w:val="22"/>
          <w:szCs w:val="22"/>
        </w:rPr>
        <w:t>Ar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chdiocese o</w:t>
      </w:r>
      <w:r w:rsidRPr="00B73A1F">
        <w:rPr>
          <w:rFonts w:ascii="Arial" w:hAnsi="Arial" w:cs="Arial"/>
          <w:w w:val="105"/>
          <w:sz w:val="22"/>
          <w:szCs w:val="22"/>
        </w:rPr>
        <w:t xml:space="preserve">f 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Denver, a Co</w:t>
      </w:r>
      <w:r w:rsidRPr="00B73A1F">
        <w:rPr>
          <w:rFonts w:ascii="Arial" w:hAnsi="Arial" w:cs="Arial"/>
          <w:w w:val="105"/>
          <w:sz w:val="22"/>
          <w:szCs w:val="22"/>
        </w:rPr>
        <w:t>l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orado</w:t>
      </w:r>
      <w:r w:rsidRPr="00B73A1F">
        <w:rPr>
          <w:rFonts w:ascii="Arial" w:hAnsi="Arial" w:cs="Arial"/>
          <w:color w:val="464646"/>
          <w:spacing w:val="-41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Co</w:t>
      </w:r>
      <w:r w:rsidRPr="00B73A1F">
        <w:rPr>
          <w:rFonts w:ascii="Arial" w:hAnsi="Arial" w:cs="Arial"/>
          <w:w w:val="105"/>
          <w:sz w:val="22"/>
          <w:szCs w:val="22"/>
        </w:rPr>
        <w:t>r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por</w:t>
      </w:r>
      <w:r w:rsidRPr="00B73A1F">
        <w:rPr>
          <w:rFonts w:ascii="Arial" w:hAnsi="Arial" w:cs="Arial"/>
          <w:w w:val="105"/>
          <w:sz w:val="22"/>
          <w:szCs w:val="22"/>
        </w:rPr>
        <w:t>ati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o</w:t>
      </w:r>
      <w:r w:rsidRPr="00B73A1F">
        <w:rPr>
          <w:rFonts w:ascii="Arial" w:hAnsi="Arial" w:cs="Arial"/>
          <w:w w:val="105"/>
          <w:sz w:val="22"/>
          <w:szCs w:val="22"/>
        </w:rPr>
        <w:t>n</w:t>
      </w:r>
      <w:r w:rsidRPr="00B73A1F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So</w:t>
      </w:r>
      <w:r w:rsidRPr="00B73A1F">
        <w:rPr>
          <w:rFonts w:ascii="Arial" w:hAnsi="Arial" w:cs="Arial"/>
          <w:color w:val="1A1A1A"/>
          <w:w w:val="105"/>
          <w:sz w:val="22"/>
          <w:szCs w:val="22"/>
        </w:rPr>
        <w:t>l</w:t>
      </w:r>
      <w:r w:rsidRPr="00B73A1F">
        <w:rPr>
          <w:rFonts w:ascii="Arial" w:hAnsi="Arial" w:cs="Arial"/>
          <w:color w:val="464646"/>
          <w:w w:val="105"/>
          <w:sz w:val="22"/>
          <w:szCs w:val="22"/>
        </w:rPr>
        <w:t>e.</w:t>
      </w:r>
    </w:p>
    <w:p w14:paraId="67F04ADB" w14:textId="77777777" w:rsidR="00B73A1F" w:rsidRPr="00B73A1F" w:rsidRDefault="00B73A1F" w:rsidP="00B73A1F">
      <w:pPr>
        <w:pStyle w:val="NoSpacing"/>
        <w:rPr>
          <w:rFonts w:ascii="Arial" w:hAnsi="Arial" w:cs="Arial"/>
          <w:i/>
          <w:color w:val="494B4B"/>
          <w:w w:val="95"/>
          <w:sz w:val="22"/>
          <w:szCs w:val="22"/>
        </w:rPr>
      </w:pPr>
    </w:p>
    <w:p w14:paraId="0874A47B" w14:textId="77777777" w:rsidR="00B73A1F" w:rsidRPr="00B73A1F" w:rsidRDefault="00B73A1F" w:rsidP="00B73A1F">
      <w:pPr>
        <w:pStyle w:val="NoSpacing"/>
        <w:rPr>
          <w:rFonts w:ascii="Arial" w:hAnsi="Arial" w:cs="Arial"/>
          <w:i/>
          <w:color w:val="000000" w:themeColor="text1"/>
          <w:sz w:val="22"/>
          <w:szCs w:val="22"/>
        </w:rPr>
      </w:pP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*Cash</w:t>
      </w:r>
      <w:r w:rsidRPr="00B73A1F">
        <w:rPr>
          <w:rFonts w:ascii="Arial" w:hAnsi="Arial" w:cs="Arial"/>
          <w:i/>
          <w:color w:val="000000" w:themeColor="text1"/>
          <w:spacing w:val="-8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advance</w:t>
      </w:r>
      <w:r w:rsidRPr="00B73A1F">
        <w:rPr>
          <w:rFonts w:ascii="Arial" w:hAnsi="Arial" w:cs="Arial"/>
          <w:i/>
          <w:color w:val="000000" w:themeColor="text1"/>
          <w:spacing w:val="-2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items include but are not limited to</w:t>
      </w:r>
      <w:r w:rsidRPr="00B73A1F">
        <w:rPr>
          <w:rFonts w:ascii="Arial" w:hAnsi="Arial" w:cs="Arial"/>
          <w:i/>
          <w:color w:val="000000" w:themeColor="text1"/>
          <w:spacing w:val="-1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flowers,</w:t>
      </w:r>
      <w:r w:rsidRPr="00B73A1F">
        <w:rPr>
          <w:rFonts w:ascii="Arial" w:hAnsi="Arial" w:cs="Arial"/>
          <w:i/>
          <w:color w:val="000000" w:themeColor="text1"/>
          <w:spacing w:val="-10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obituaries, music,</w:t>
      </w:r>
      <w:r w:rsidRPr="00B73A1F">
        <w:rPr>
          <w:rFonts w:ascii="Arial" w:hAnsi="Arial" w:cs="Arial"/>
          <w:i/>
          <w:color w:val="000000" w:themeColor="text1"/>
          <w:spacing w:val="-12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clergy</w:t>
      </w:r>
      <w:r w:rsidRPr="00B73A1F">
        <w:rPr>
          <w:rFonts w:ascii="Arial" w:hAnsi="Arial" w:cs="Arial"/>
          <w:i/>
          <w:color w:val="000000" w:themeColor="text1"/>
          <w:spacing w:val="-13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honorariums,</w:t>
      </w:r>
      <w:r w:rsidRPr="00B73A1F">
        <w:rPr>
          <w:rFonts w:ascii="Arial" w:hAnsi="Arial" w:cs="Arial"/>
          <w:i/>
          <w:color w:val="000000" w:themeColor="text1"/>
          <w:spacing w:val="14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death</w:t>
      </w:r>
      <w:r w:rsidRPr="00B73A1F">
        <w:rPr>
          <w:rFonts w:ascii="Arial" w:hAnsi="Arial" w:cs="Arial"/>
          <w:i/>
          <w:color w:val="000000" w:themeColor="text1"/>
          <w:spacing w:val="-13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certificates,</w:t>
      </w:r>
      <w:r w:rsidRPr="00B73A1F">
        <w:rPr>
          <w:rFonts w:ascii="Arial" w:hAnsi="Arial" w:cs="Arial"/>
          <w:i/>
          <w:color w:val="000000" w:themeColor="text1"/>
          <w:spacing w:val="34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taxes</w:t>
      </w:r>
      <w:r w:rsidRPr="00B73A1F">
        <w:rPr>
          <w:rFonts w:ascii="Arial" w:hAnsi="Arial" w:cs="Arial"/>
          <w:i/>
          <w:color w:val="000000" w:themeColor="text1"/>
          <w:spacing w:val="-8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and</w:t>
      </w:r>
      <w:r w:rsidRPr="00B73A1F">
        <w:rPr>
          <w:rFonts w:ascii="Arial" w:hAnsi="Arial" w:cs="Arial"/>
          <w:i/>
          <w:color w:val="000000" w:themeColor="text1"/>
          <w:spacing w:val="7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other</w:t>
      </w:r>
      <w:r w:rsidRPr="00B73A1F">
        <w:rPr>
          <w:rFonts w:ascii="Arial" w:hAnsi="Arial" w:cs="Arial"/>
          <w:i/>
          <w:color w:val="000000" w:themeColor="text1"/>
          <w:spacing w:val="-11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services are not</w:t>
      </w:r>
      <w:r w:rsidRPr="00B73A1F">
        <w:rPr>
          <w:rFonts w:ascii="Arial" w:hAnsi="Arial" w:cs="Arial"/>
          <w:i/>
          <w:color w:val="000000" w:themeColor="text1"/>
          <w:spacing w:val="-17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included,</w:t>
      </w:r>
      <w:r w:rsidRPr="00B73A1F">
        <w:rPr>
          <w:rFonts w:ascii="Arial" w:hAnsi="Arial" w:cs="Arial"/>
          <w:i/>
          <w:color w:val="000000" w:themeColor="text1"/>
          <w:spacing w:val="-13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but</w:t>
      </w:r>
      <w:r w:rsidRPr="00B73A1F">
        <w:rPr>
          <w:rFonts w:ascii="Arial" w:hAnsi="Arial" w:cs="Arial"/>
          <w:i/>
          <w:color w:val="000000" w:themeColor="text1"/>
          <w:spacing w:val="-2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charged</w:t>
      </w:r>
      <w:r w:rsidRPr="00B73A1F">
        <w:rPr>
          <w:rFonts w:ascii="Arial" w:hAnsi="Arial" w:cs="Arial"/>
          <w:i/>
          <w:color w:val="000000" w:themeColor="text1"/>
          <w:spacing w:val="14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at</w:t>
      </w:r>
      <w:r w:rsidRPr="00B73A1F">
        <w:rPr>
          <w:rFonts w:ascii="Arial" w:hAnsi="Arial" w:cs="Arial"/>
          <w:i/>
          <w:color w:val="000000" w:themeColor="text1"/>
          <w:spacing w:val="-15"/>
          <w:w w:val="95"/>
          <w:sz w:val="22"/>
          <w:szCs w:val="22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2"/>
          <w:szCs w:val="22"/>
        </w:rPr>
        <w:t>cost.</w:t>
      </w:r>
    </w:p>
    <w:tbl>
      <w:tblPr>
        <w:tblStyle w:val="TableGrid"/>
        <w:tblpPr w:leftFromText="180" w:rightFromText="180" w:vertAnchor="text" w:horzAnchor="margin" w:tblpY="97"/>
        <w:tblW w:w="1080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2880"/>
        <w:gridCol w:w="1440"/>
      </w:tblGrid>
      <w:tr w:rsidR="00B73A1F" w:rsidRPr="004D4A28" w14:paraId="5D554A64" w14:textId="77777777" w:rsidTr="008679DB">
        <w:trPr>
          <w:trHeight w:val="144"/>
        </w:trPr>
        <w:tc>
          <w:tcPr>
            <w:tcW w:w="5040" w:type="dxa"/>
            <w:tcBorders>
              <w:top w:val="nil"/>
              <w:left w:val="nil"/>
            </w:tcBorders>
          </w:tcPr>
          <w:p w14:paraId="175746D8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0A458950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sz w:val="20"/>
                <w:szCs w:val="20"/>
              </w:rPr>
              <w:t>Funeral</w:t>
            </w:r>
          </w:p>
        </w:tc>
        <w:tc>
          <w:tcPr>
            <w:tcW w:w="2880" w:type="dxa"/>
          </w:tcPr>
          <w:p w14:paraId="28B1886C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sz w:val="20"/>
                <w:szCs w:val="20"/>
              </w:rPr>
              <w:t>Cemetery</w:t>
            </w:r>
          </w:p>
          <w:p w14:paraId="3DCB6037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440" w:type="dxa"/>
          </w:tcPr>
          <w:p w14:paraId="3E36F4AC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sz w:val="20"/>
                <w:szCs w:val="20"/>
              </w:rPr>
              <w:t>Memorial</w:t>
            </w:r>
          </w:p>
        </w:tc>
      </w:tr>
      <w:tr w:rsidR="00B73A1F" w:rsidRPr="004D4A28" w14:paraId="4F3E5544" w14:textId="77777777" w:rsidTr="008679DB">
        <w:tc>
          <w:tcPr>
            <w:tcW w:w="5040" w:type="dxa"/>
          </w:tcPr>
          <w:p w14:paraId="2C13CB5A" w14:textId="77777777" w:rsidR="00B73A1F" w:rsidRPr="004D4A28" w:rsidRDefault="00B73A1F" w:rsidP="008679DB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4D4A28">
              <w:rPr>
                <w:b/>
                <w:bCs/>
                <w:sz w:val="20"/>
                <w:szCs w:val="20"/>
              </w:rPr>
              <w:t>Priests &amp; Religious</w:t>
            </w:r>
          </w:p>
        </w:tc>
        <w:tc>
          <w:tcPr>
            <w:tcW w:w="1440" w:type="dxa"/>
          </w:tcPr>
          <w:p w14:paraId="0E6CFA30" w14:textId="77777777" w:rsidR="00B73A1F" w:rsidRPr="004D4A28" w:rsidRDefault="00B73A1F" w:rsidP="008679DB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4A28">
              <w:rPr>
                <w:sz w:val="20"/>
                <w:szCs w:val="20"/>
              </w:rPr>
              <w:t>Free</w:t>
            </w:r>
          </w:p>
        </w:tc>
        <w:tc>
          <w:tcPr>
            <w:tcW w:w="2880" w:type="dxa"/>
          </w:tcPr>
          <w:p w14:paraId="05C6C9A6" w14:textId="77777777" w:rsidR="00B73A1F" w:rsidRPr="004D4A28" w:rsidRDefault="00B73A1F" w:rsidP="008679DB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4A28">
              <w:rPr>
                <w:sz w:val="20"/>
                <w:szCs w:val="20"/>
              </w:rPr>
              <w:t>Free grave</w:t>
            </w:r>
            <w:r w:rsidRPr="004D4A28">
              <w:rPr>
                <w:sz w:val="20"/>
                <w:szCs w:val="20"/>
                <w:vertAlign w:val="superscript"/>
              </w:rPr>
              <w:t>3</w:t>
            </w:r>
            <w:r w:rsidRPr="004D4A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632A059" w14:textId="77777777" w:rsidR="00B73A1F" w:rsidRPr="004D4A28" w:rsidRDefault="00B73A1F" w:rsidP="008679DB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4A28">
              <w:rPr>
                <w:sz w:val="20"/>
                <w:szCs w:val="20"/>
              </w:rPr>
              <w:t>50%</w:t>
            </w:r>
          </w:p>
        </w:tc>
      </w:tr>
      <w:tr w:rsidR="00B73A1F" w:rsidRPr="004D4A28" w14:paraId="03D95A5A" w14:textId="77777777" w:rsidTr="008679DB">
        <w:trPr>
          <w:trHeight w:val="291"/>
        </w:trPr>
        <w:tc>
          <w:tcPr>
            <w:tcW w:w="5040" w:type="dxa"/>
          </w:tcPr>
          <w:p w14:paraId="2559F0DD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Priests’ Immediate Family </w:t>
            </w:r>
          </w:p>
          <w:p w14:paraId="067A1BFD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(parents &amp; dependent siblings)</w:t>
            </w:r>
          </w:p>
        </w:tc>
        <w:tc>
          <w:tcPr>
            <w:tcW w:w="1440" w:type="dxa"/>
          </w:tcPr>
          <w:p w14:paraId="15907A40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15%</w:t>
            </w:r>
          </w:p>
          <w:p w14:paraId="62AEABB6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1FE4360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440" w:type="dxa"/>
            <w:vMerge w:val="restart"/>
            <w:vAlign w:val="center"/>
          </w:tcPr>
          <w:p w14:paraId="726BA70B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$500.00 off</w:t>
            </w:r>
          </w:p>
          <w:p w14:paraId="26F443CA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or 50% (whichever is less)</w:t>
            </w:r>
          </w:p>
        </w:tc>
      </w:tr>
      <w:tr w:rsidR="00B73A1F" w:rsidRPr="004D4A28" w14:paraId="3FA50A94" w14:textId="77777777" w:rsidTr="008679DB">
        <w:trPr>
          <w:trHeight w:val="144"/>
        </w:trPr>
        <w:tc>
          <w:tcPr>
            <w:tcW w:w="5040" w:type="dxa"/>
          </w:tcPr>
          <w:p w14:paraId="446BEA7D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bCs/>
                <w:sz w:val="20"/>
                <w:szCs w:val="20"/>
              </w:rPr>
              <w:t>Deacon</w:t>
            </w:r>
          </w:p>
        </w:tc>
        <w:tc>
          <w:tcPr>
            <w:tcW w:w="1440" w:type="dxa"/>
            <w:vMerge w:val="restart"/>
          </w:tcPr>
          <w:p w14:paraId="7B0F954C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2880" w:type="dxa"/>
            <w:vMerge w:val="restart"/>
          </w:tcPr>
          <w:p w14:paraId="1FDF8749" w14:textId="07515502" w:rsidR="00B73A1F" w:rsidRPr="00E64BEF" w:rsidRDefault="00B73A1F" w:rsidP="008679DB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E64BEF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</w:t>
            </w:r>
            <w:r w:rsidRPr="00E64BEF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E64BEF">
              <w:rPr>
                <w:rFonts w:ascii="Arial" w:hAnsi="Arial" w:cs="Arial"/>
                <w:color w:val="000000" w:themeColor="text1"/>
                <w:spacing w:val="-1"/>
                <w:w w:val="97"/>
                <w:sz w:val="20"/>
                <w:szCs w:val="20"/>
              </w:rPr>
              <w:t>Deaco</w:t>
            </w:r>
            <w:r w:rsidRPr="00E64BEF">
              <w:rPr>
                <w:rFonts w:ascii="Arial" w:hAnsi="Arial" w:cs="Arial"/>
                <w:color w:val="000000" w:themeColor="text1"/>
                <w:w w:val="97"/>
                <w:sz w:val="20"/>
                <w:szCs w:val="20"/>
              </w:rPr>
              <w:t>n</w:t>
            </w:r>
            <w:r w:rsidRPr="00E64BE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64BEF">
              <w:rPr>
                <w:rFonts w:ascii="Arial" w:hAnsi="Arial" w:cs="Arial"/>
                <w:color w:val="000000" w:themeColor="text1"/>
                <w:spacing w:val="-1"/>
                <w:w w:val="109"/>
                <w:sz w:val="20"/>
                <w:szCs w:val="20"/>
              </w:rPr>
              <w:t>i</w:t>
            </w:r>
            <w:r w:rsidRPr="00E64BEF">
              <w:rPr>
                <w:rFonts w:ascii="Arial" w:hAnsi="Arial" w:cs="Arial"/>
                <w:color w:val="000000" w:themeColor="text1"/>
                <w:w w:val="109"/>
                <w:sz w:val="20"/>
                <w:szCs w:val="20"/>
              </w:rPr>
              <w:t>s</w:t>
            </w:r>
            <w:r w:rsidRPr="00E64BEF">
              <w:rPr>
                <w:rFonts w:ascii="Arial" w:hAnsi="Arial" w:cs="Arial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E64BEF">
              <w:rPr>
                <w:rFonts w:ascii="Arial" w:hAnsi="Arial" w:cs="Arial"/>
                <w:color w:val="000000" w:themeColor="text1"/>
                <w:spacing w:val="-1"/>
                <w:w w:val="108"/>
                <w:sz w:val="20"/>
                <w:szCs w:val="20"/>
              </w:rPr>
              <w:t>eligible for</w:t>
            </w:r>
            <w:r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$4</w:t>
            </w:r>
            <w:r w:rsidR="00420864"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>5</w:t>
            </w:r>
            <w:r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50.00 off a </w:t>
            </w:r>
            <w:r w:rsidR="00420864"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single </w:t>
            </w:r>
            <w:r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>plot, crypt, or niche at MTO.  Any amount over this allotted amount is to be paid by the Deacon</w:t>
            </w:r>
            <w:r w:rsidRPr="00E64B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  <w:r w:rsidRPr="00E64BEF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</w:t>
            </w:r>
            <w:r w:rsidRPr="00E64BEF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E64BEF">
              <w:rPr>
                <w:rFonts w:ascii="Arial" w:hAnsi="Arial" w:cs="Arial"/>
                <w:color w:val="000000" w:themeColor="text1"/>
                <w:spacing w:val="-1"/>
                <w:w w:val="97"/>
                <w:sz w:val="20"/>
                <w:szCs w:val="20"/>
              </w:rPr>
              <w:t>Deaco</w:t>
            </w:r>
            <w:r w:rsidRPr="00E64BEF">
              <w:rPr>
                <w:rFonts w:ascii="Arial" w:hAnsi="Arial" w:cs="Arial"/>
                <w:color w:val="000000" w:themeColor="text1"/>
                <w:w w:val="97"/>
                <w:sz w:val="20"/>
                <w:szCs w:val="20"/>
              </w:rPr>
              <w:t>n’s</w:t>
            </w:r>
            <w:r w:rsidRPr="00E64BE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wife </w:t>
            </w:r>
            <w:r w:rsidRPr="00E64BEF">
              <w:rPr>
                <w:rFonts w:ascii="Arial" w:hAnsi="Arial" w:cs="Arial"/>
                <w:color w:val="000000" w:themeColor="text1"/>
                <w:spacing w:val="-1"/>
                <w:w w:val="109"/>
                <w:sz w:val="20"/>
                <w:szCs w:val="20"/>
              </w:rPr>
              <w:t>i</w:t>
            </w:r>
            <w:r w:rsidRPr="00E64BEF">
              <w:rPr>
                <w:rFonts w:ascii="Arial" w:hAnsi="Arial" w:cs="Arial"/>
                <w:color w:val="000000" w:themeColor="text1"/>
                <w:w w:val="109"/>
                <w:sz w:val="20"/>
                <w:szCs w:val="20"/>
              </w:rPr>
              <w:t>s</w:t>
            </w:r>
            <w:r w:rsidRPr="00E64BEF">
              <w:rPr>
                <w:rFonts w:ascii="Arial" w:hAnsi="Arial" w:cs="Arial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E64BEF">
              <w:rPr>
                <w:rFonts w:ascii="Arial" w:hAnsi="Arial" w:cs="Arial"/>
                <w:color w:val="000000" w:themeColor="text1"/>
                <w:spacing w:val="-1"/>
                <w:w w:val="108"/>
                <w:sz w:val="20"/>
                <w:szCs w:val="20"/>
              </w:rPr>
              <w:t>eligible for</w:t>
            </w:r>
            <w:r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$2</w:t>
            </w:r>
            <w:r w:rsidR="0074126B"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>2</w:t>
            </w:r>
            <w:r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>75.00 off a</w:t>
            </w:r>
            <w:r w:rsidR="0074126B"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single</w:t>
            </w:r>
            <w:r w:rsidRPr="00E64BEF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plot, crypt, or niche at MTO.  Any amount over this allotted amount is to be paid by the Deacon’s wife</w:t>
            </w:r>
            <w:r w:rsidRPr="00E64B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453C1D" w:rsidRPr="00E64BEF">
              <w:rPr>
                <w:rFonts w:ascii="Arial" w:hAnsi="Arial" w:cs="Arial"/>
                <w:color w:val="000000" w:themeColor="text1"/>
                <w:spacing w:val="5"/>
              </w:rPr>
              <w:t xml:space="preserve">If both are being laid to rest in the same location the Deacon wife discount does not apply, however, a 50% discount does apply to </w:t>
            </w:r>
            <w:r w:rsidR="00453C1D" w:rsidRPr="00E64BEF">
              <w:rPr>
                <w:rFonts w:ascii="Arial" w:hAnsi="Arial" w:cs="Arial"/>
                <w:color w:val="000000" w:themeColor="text1"/>
                <w:w w:val="105"/>
              </w:rPr>
              <w:t>opening/closing,</w:t>
            </w:r>
            <w:r w:rsidR="00453C1D" w:rsidRPr="00E64BEF">
              <w:rPr>
                <w:rFonts w:ascii="Arial" w:hAnsi="Arial" w:cs="Arial"/>
                <w:color w:val="000000" w:themeColor="text1"/>
                <w:spacing w:val="-23"/>
                <w:w w:val="105"/>
              </w:rPr>
              <w:t xml:space="preserve"> </w:t>
            </w:r>
            <w:r w:rsidR="00453C1D" w:rsidRPr="00E64BEF">
              <w:rPr>
                <w:rFonts w:ascii="Arial" w:hAnsi="Arial" w:cs="Arial"/>
                <w:color w:val="000000" w:themeColor="text1"/>
                <w:w w:val="105"/>
              </w:rPr>
              <w:t>vault,</w:t>
            </w:r>
            <w:r w:rsidR="00453C1D" w:rsidRPr="00E64BEF">
              <w:rPr>
                <w:rFonts w:ascii="Arial" w:hAnsi="Arial" w:cs="Arial"/>
                <w:color w:val="000000" w:themeColor="text1"/>
                <w:spacing w:val="-12"/>
                <w:w w:val="105"/>
              </w:rPr>
              <w:t xml:space="preserve"> </w:t>
            </w:r>
            <w:r w:rsidR="00453C1D" w:rsidRPr="00E64BEF">
              <w:rPr>
                <w:rFonts w:ascii="Arial" w:hAnsi="Arial" w:cs="Arial"/>
                <w:color w:val="000000" w:themeColor="text1"/>
                <w:w w:val="105"/>
              </w:rPr>
              <w:t>vault</w:t>
            </w:r>
            <w:r w:rsidR="00453C1D" w:rsidRPr="00E64BEF">
              <w:rPr>
                <w:rFonts w:ascii="Arial" w:hAnsi="Arial" w:cs="Arial"/>
                <w:color w:val="000000" w:themeColor="text1"/>
                <w:spacing w:val="-7"/>
                <w:w w:val="105"/>
              </w:rPr>
              <w:t xml:space="preserve"> </w:t>
            </w:r>
            <w:r w:rsidR="00453C1D" w:rsidRPr="00E64BEF">
              <w:rPr>
                <w:rFonts w:ascii="Arial" w:hAnsi="Arial" w:cs="Arial"/>
                <w:color w:val="000000" w:themeColor="text1"/>
                <w:w w:val="105"/>
              </w:rPr>
              <w:t xml:space="preserve">setting and double depth conversion fees.  </w:t>
            </w:r>
          </w:p>
        </w:tc>
        <w:tc>
          <w:tcPr>
            <w:tcW w:w="1440" w:type="dxa"/>
            <w:vMerge/>
          </w:tcPr>
          <w:p w14:paraId="5D55CCF7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1F" w:rsidRPr="004D4A28" w14:paraId="564A6CE0" w14:textId="77777777" w:rsidTr="008679DB">
        <w:trPr>
          <w:trHeight w:val="144"/>
        </w:trPr>
        <w:tc>
          <w:tcPr>
            <w:tcW w:w="5040" w:type="dxa"/>
          </w:tcPr>
          <w:p w14:paraId="3993AA5B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bCs/>
                <w:sz w:val="20"/>
                <w:szCs w:val="20"/>
              </w:rPr>
              <w:t>Deacon Wife</w:t>
            </w:r>
          </w:p>
        </w:tc>
        <w:tc>
          <w:tcPr>
            <w:tcW w:w="1440" w:type="dxa"/>
            <w:vMerge/>
          </w:tcPr>
          <w:p w14:paraId="70FB2FAF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6F61497A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24CC5BC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1F" w:rsidRPr="004D4A28" w14:paraId="1B1194EB" w14:textId="77777777" w:rsidTr="008679DB">
        <w:trPr>
          <w:trHeight w:val="144"/>
        </w:trPr>
        <w:tc>
          <w:tcPr>
            <w:tcW w:w="5040" w:type="dxa"/>
          </w:tcPr>
          <w:p w14:paraId="003FB455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Deacons’ Immediate Family </w:t>
            </w:r>
          </w:p>
          <w:p w14:paraId="26F5DB06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(dependent children)</w:t>
            </w:r>
          </w:p>
        </w:tc>
        <w:tc>
          <w:tcPr>
            <w:tcW w:w="1440" w:type="dxa"/>
          </w:tcPr>
          <w:p w14:paraId="40E04D39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2880" w:type="dxa"/>
          </w:tcPr>
          <w:p w14:paraId="77FF55FA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440" w:type="dxa"/>
            <w:vMerge/>
          </w:tcPr>
          <w:p w14:paraId="19924299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1F" w:rsidRPr="004D4A28" w14:paraId="34ACD00C" w14:textId="77777777" w:rsidTr="008679DB">
        <w:trPr>
          <w:trHeight w:val="288"/>
        </w:trPr>
        <w:tc>
          <w:tcPr>
            <w:tcW w:w="5040" w:type="dxa"/>
          </w:tcPr>
          <w:p w14:paraId="0C8AAABB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bCs/>
                <w:sz w:val="20"/>
                <w:szCs w:val="20"/>
              </w:rPr>
              <w:t>Full-time Archdiocesan Employees</w:t>
            </w:r>
            <w:r w:rsidRPr="00B73A1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B73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C4739E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(employees, spouses &amp; dependent children)</w:t>
            </w:r>
          </w:p>
        </w:tc>
        <w:tc>
          <w:tcPr>
            <w:tcW w:w="1440" w:type="dxa"/>
          </w:tcPr>
          <w:p w14:paraId="11944A45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880" w:type="dxa"/>
          </w:tcPr>
          <w:p w14:paraId="00F1F2B1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440" w:type="dxa"/>
            <w:vMerge/>
          </w:tcPr>
          <w:p w14:paraId="5CF81790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1F" w:rsidRPr="004D4A28" w14:paraId="49F867F3" w14:textId="77777777" w:rsidTr="008679DB">
        <w:trPr>
          <w:trHeight w:val="144"/>
        </w:trPr>
        <w:tc>
          <w:tcPr>
            <w:tcW w:w="5040" w:type="dxa"/>
          </w:tcPr>
          <w:p w14:paraId="64B62E67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Part-time Archdiocesan Employees </w:t>
            </w:r>
          </w:p>
          <w:p w14:paraId="3C1F21A6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 xml:space="preserve">(employees, spouses &amp; dependent children)  </w:t>
            </w:r>
          </w:p>
        </w:tc>
        <w:tc>
          <w:tcPr>
            <w:tcW w:w="1440" w:type="dxa"/>
          </w:tcPr>
          <w:p w14:paraId="115ABD4A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880" w:type="dxa"/>
          </w:tcPr>
          <w:p w14:paraId="611C8D82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vMerge/>
          </w:tcPr>
          <w:p w14:paraId="1F6D94F6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1F" w:rsidRPr="004D4A28" w14:paraId="77E638B9" w14:textId="77777777" w:rsidTr="008679DB">
        <w:trPr>
          <w:trHeight w:val="144"/>
        </w:trPr>
        <w:tc>
          <w:tcPr>
            <w:tcW w:w="5040" w:type="dxa"/>
          </w:tcPr>
          <w:p w14:paraId="59B8B329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Full-time employees of Ecclesiastical Organizations </w:t>
            </w:r>
          </w:p>
          <w:p w14:paraId="1DBE1C97" w14:textId="77777777" w:rsidR="00B73A1F" w:rsidRPr="00B73A1F" w:rsidRDefault="00B73A1F" w:rsidP="008679DB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 xml:space="preserve">(not owned by the Archdiocese of Denver) operating in the Archdiocese of Denver, and listed in the </w:t>
            </w:r>
            <w:r w:rsidRPr="00B73A1F">
              <w:rPr>
                <w:rFonts w:ascii="Arial" w:hAnsi="Arial" w:cs="Arial"/>
                <w:i/>
                <w:sz w:val="20"/>
                <w:szCs w:val="20"/>
              </w:rPr>
              <w:t>Official Catholic Directory®</w:t>
            </w:r>
            <w:r w:rsidRPr="00B73A1F">
              <w:rPr>
                <w:rFonts w:ascii="Arial" w:hAnsi="Arial" w:cs="Arial"/>
                <w:sz w:val="20"/>
                <w:szCs w:val="20"/>
              </w:rPr>
              <w:t xml:space="preserve"> and full-time employees of the Diocese of Colorado Springs (employees, spouses &amp; dependent children)</w:t>
            </w:r>
          </w:p>
        </w:tc>
        <w:tc>
          <w:tcPr>
            <w:tcW w:w="1440" w:type="dxa"/>
          </w:tcPr>
          <w:p w14:paraId="215B8787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880" w:type="dxa"/>
          </w:tcPr>
          <w:p w14:paraId="4F6B0223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A1F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vMerge/>
          </w:tcPr>
          <w:p w14:paraId="573DC61D" w14:textId="77777777" w:rsidR="00B73A1F" w:rsidRPr="00B73A1F" w:rsidRDefault="00B73A1F" w:rsidP="008679DB">
            <w:pPr>
              <w:spacing w:line="18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B0A84" w14:textId="77777777" w:rsidR="00B73A1F" w:rsidRPr="004D4A28" w:rsidRDefault="00B73A1F" w:rsidP="00B73A1F">
      <w:pPr>
        <w:spacing w:line="18" w:lineRule="atLeast"/>
        <w:rPr>
          <w:b/>
          <w:sz w:val="20"/>
          <w:szCs w:val="20"/>
          <w:u w:val="single"/>
        </w:rPr>
      </w:pPr>
    </w:p>
    <w:p w14:paraId="666F46CA" w14:textId="77777777" w:rsidR="00B73A1F" w:rsidRDefault="00B73A1F" w:rsidP="00B73A1F">
      <w:pPr>
        <w:spacing w:line="18" w:lineRule="atLeast"/>
        <w:rPr>
          <w:b/>
          <w:sz w:val="20"/>
          <w:szCs w:val="20"/>
          <w:u w:val="single"/>
        </w:rPr>
      </w:pPr>
    </w:p>
    <w:p w14:paraId="2FB34688" w14:textId="77777777" w:rsidR="00B73A1F" w:rsidRDefault="00B73A1F" w:rsidP="00B73A1F">
      <w:pPr>
        <w:spacing w:line="18" w:lineRule="atLeast"/>
        <w:rPr>
          <w:b/>
          <w:sz w:val="20"/>
          <w:szCs w:val="20"/>
          <w:u w:val="single"/>
        </w:rPr>
      </w:pPr>
    </w:p>
    <w:p w14:paraId="6E185F05" w14:textId="77777777" w:rsidR="00B73A1F" w:rsidRDefault="00B73A1F" w:rsidP="00B73A1F">
      <w:pPr>
        <w:spacing w:line="18" w:lineRule="atLeast"/>
        <w:rPr>
          <w:b/>
          <w:sz w:val="20"/>
          <w:szCs w:val="20"/>
          <w:u w:val="single"/>
        </w:rPr>
      </w:pPr>
    </w:p>
    <w:p w14:paraId="493C6F4A" w14:textId="77777777" w:rsidR="00B73A1F" w:rsidRDefault="00B73A1F" w:rsidP="00B73A1F">
      <w:pPr>
        <w:spacing w:line="18" w:lineRule="atLeast"/>
        <w:rPr>
          <w:b/>
          <w:sz w:val="20"/>
          <w:szCs w:val="20"/>
          <w:u w:val="single"/>
        </w:rPr>
      </w:pPr>
    </w:p>
    <w:p w14:paraId="24AFBFC5" w14:textId="77777777" w:rsidR="00B73A1F" w:rsidRPr="00B73A1F" w:rsidRDefault="00B73A1F" w:rsidP="00B73A1F">
      <w:pPr>
        <w:spacing w:line="18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55FB8F3E" w14:textId="15B435A6" w:rsidR="00B73A1F" w:rsidRPr="00B73A1F" w:rsidRDefault="00B73A1F" w:rsidP="00B73A1F">
      <w:pPr>
        <w:pStyle w:val="BodyText"/>
        <w:spacing w:before="4"/>
        <w:rPr>
          <w:rFonts w:ascii="Arial" w:hAnsi="Arial" w:cs="Arial"/>
          <w:i/>
          <w:sz w:val="20"/>
          <w:szCs w:val="20"/>
        </w:rPr>
      </w:pPr>
      <w:r w:rsidRPr="00B73A1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572FB2F" wp14:editId="571B4032">
                <wp:simplePos x="0" y="0"/>
                <wp:positionH relativeFrom="page">
                  <wp:posOffset>490220</wp:posOffset>
                </wp:positionH>
                <wp:positionV relativeFrom="paragraph">
                  <wp:posOffset>125095</wp:posOffset>
                </wp:positionV>
                <wp:extent cx="1832610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>
                            <a:gd name="T0" fmla="+- 0 772 772"/>
                            <a:gd name="T1" fmla="*/ T0 w 2886"/>
                            <a:gd name="T2" fmla="+- 0 3657 772"/>
                            <a:gd name="T3" fmla="*/ T2 w 2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6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CB813" id="Freeform: Shape 5" o:spid="_x0000_s1026" style="position:absolute;margin-left:38.6pt;margin-top:9.85pt;width:144.3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" path="m,l2885,e" filled="f" strokeweight=".1273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  <w:r w:rsidRPr="00B73A1F">
        <w:rPr>
          <w:rFonts w:ascii="Arial" w:hAnsi="Arial" w:cs="Arial"/>
          <w:color w:val="4F4F4F"/>
          <w:position w:val="6"/>
          <w:sz w:val="20"/>
          <w:szCs w:val="20"/>
        </w:rPr>
        <w:t xml:space="preserve">3 </w:t>
      </w:r>
      <w:r w:rsidRPr="00B73A1F">
        <w:rPr>
          <w:rFonts w:ascii="Arial" w:hAnsi="Arial" w:cs="Arial"/>
          <w:color w:val="181818"/>
          <w:sz w:val="20"/>
          <w:szCs w:val="20"/>
        </w:rPr>
        <w:t>In</w:t>
      </w:r>
      <w:r w:rsidRPr="00B73A1F">
        <w:rPr>
          <w:rFonts w:ascii="Arial" w:hAnsi="Arial" w:cs="Arial"/>
          <w:color w:val="181818"/>
          <w:spacing w:val="-10"/>
          <w:sz w:val="20"/>
          <w:szCs w:val="20"/>
        </w:rPr>
        <w:t xml:space="preserve"> </w:t>
      </w:r>
      <w:r w:rsidRPr="00B73A1F">
        <w:rPr>
          <w:rFonts w:ascii="Arial" w:hAnsi="Arial" w:cs="Arial"/>
          <w:color w:val="2A2A2A"/>
          <w:sz w:val="20"/>
          <w:szCs w:val="20"/>
        </w:rPr>
        <w:t>de</w:t>
      </w:r>
      <w:r w:rsidRPr="00B73A1F">
        <w:rPr>
          <w:rFonts w:ascii="Arial" w:hAnsi="Arial" w:cs="Arial"/>
          <w:color w:val="4F4F4F"/>
          <w:sz w:val="20"/>
          <w:szCs w:val="20"/>
        </w:rPr>
        <w:t>s</w:t>
      </w:r>
      <w:r w:rsidRPr="00B73A1F">
        <w:rPr>
          <w:rFonts w:ascii="Arial" w:hAnsi="Arial" w:cs="Arial"/>
          <w:color w:val="2A2A2A"/>
          <w:sz w:val="20"/>
          <w:szCs w:val="20"/>
        </w:rPr>
        <w:t>i</w:t>
      </w:r>
      <w:r w:rsidRPr="00B73A1F">
        <w:rPr>
          <w:rFonts w:ascii="Arial" w:hAnsi="Arial" w:cs="Arial"/>
          <w:color w:val="4F4F4F"/>
          <w:sz w:val="20"/>
          <w:szCs w:val="20"/>
        </w:rPr>
        <w:t>g</w:t>
      </w:r>
      <w:r w:rsidRPr="00B73A1F">
        <w:rPr>
          <w:rFonts w:ascii="Arial" w:hAnsi="Arial" w:cs="Arial"/>
          <w:color w:val="2A2A2A"/>
          <w:sz w:val="20"/>
          <w:szCs w:val="20"/>
        </w:rPr>
        <w:t>nated</w:t>
      </w:r>
      <w:r w:rsidRPr="00B73A1F">
        <w:rPr>
          <w:rFonts w:ascii="Arial" w:hAnsi="Arial" w:cs="Arial"/>
          <w:color w:val="2A2A2A"/>
          <w:spacing w:val="14"/>
          <w:sz w:val="20"/>
          <w:szCs w:val="20"/>
        </w:rPr>
        <w:t xml:space="preserve"> </w:t>
      </w:r>
      <w:r w:rsidR="00EF3B4D" w:rsidRPr="00B73A1F">
        <w:rPr>
          <w:rFonts w:ascii="Arial" w:hAnsi="Arial" w:cs="Arial"/>
          <w:color w:val="414141"/>
          <w:sz w:val="20"/>
          <w:szCs w:val="20"/>
        </w:rPr>
        <w:t>sections</w:t>
      </w:r>
      <w:r w:rsidRPr="00B73A1F">
        <w:rPr>
          <w:rFonts w:ascii="Arial" w:hAnsi="Arial" w:cs="Arial"/>
          <w:color w:val="2A2A2A"/>
          <w:sz w:val="20"/>
          <w:szCs w:val="20"/>
        </w:rPr>
        <w:t>).</w:t>
      </w:r>
    </w:p>
    <w:p w14:paraId="2EB331E3" w14:textId="77777777" w:rsidR="00B73A1F" w:rsidRPr="00B73A1F" w:rsidRDefault="00B73A1F" w:rsidP="00B73A1F">
      <w:pPr>
        <w:spacing w:line="18" w:lineRule="atLeast"/>
        <w:rPr>
          <w:rFonts w:ascii="Arial" w:hAnsi="Arial" w:cs="Arial"/>
          <w:i/>
          <w:color w:val="494B4B"/>
          <w:w w:val="95"/>
          <w:sz w:val="20"/>
          <w:szCs w:val="20"/>
        </w:rPr>
      </w:pPr>
    </w:p>
    <w:p w14:paraId="7B7D8043" w14:textId="2B8DAEAD" w:rsidR="00B73A1F" w:rsidRPr="00B73A1F" w:rsidRDefault="00B73A1F" w:rsidP="00B73A1F">
      <w:pPr>
        <w:rPr>
          <w:rFonts w:ascii="Arial" w:eastAsiaTheme="minorHAnsi" w:hAnsi="Arial" w:cs="Arial"/>
          <w:sz w:val="18"/>
          <w:szCs w:val="18"/>
        </w:rPr>
      </w:pP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*Cash</w:t>
      </w:r>
      <w:r w:rsidRPr="00B73A1F">
        <w:rPr>
          <w:rFonts w:ascii="Arial" w:hAnsi="Arial" w:cs="Arial"/>
          <w:i/>
          <w:color w:val="000000" w:themeColor="text1"/>
          <w:spacing w:val="-8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advance</w:t>
      </w:r>
      <w:r w:rsidRPr="00B73A1F">
        <w:rPr>
          <w:rFonts w:ascii="Arial" w:hAnsi="Arial" w:cs="Arial"/>
          <w:i/>
          <w:color w:val="000000" w:themeColor="text1"/>
          <w:spacing w:val="-2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items include but are not limited to</w:t>
      </w:r>
      <w:r w:rsidRPr="00B73A1F">
        <w:rPr>
          <w:rFonts w:ascii="Arial" w:hAnsi="Arial" w:cs="Arial"/>
          <w:i/>
          <w:color w:val="000000" w:themeColor="text1"/>
          <w:spacing w:val="-1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flowers,</w:t>
      </w:r>
      <w:r w:rsidRPr="00B73A1F">
        <w:rPr>
          <w:rFonts w:ascii="Arial" w:hAnsi="Arial" w:cs="Arial"/>
          <w:i/>
          <w:color w:val="000000" w:themeColor="text1"/>
          <w:spacing w:val="-10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obituaries, music,</w:t>
      </w:r>
      <w:r w:rsidRPr="00B73A1F">
        <w:rPr>
          <w:rFonts w:ascii="Arial" w:hAnsi="Arial" w:cs="Arial"/>
          <w:i/>
          <w:color w:val="000000" w:themeColor="text1"/>
          <w:spacing w:val="-12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clergy</w:t>
      </w:r>
      <w:r w:rsidRPr="00B73A1F">
        <w:rPr>
          <w:rFonts w:ascii="Arial" w:hAnsi="Arial" w:cs="Arial"/>
          <w:i/>
          <w:color w:val="000000" w:themeColor="text1"/>
          <w:spacing w:val="-13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honorariums,</w:t>
      </w:r>
      <w:r w:rsidRPr="00B73A1F">
        <w:rPr>
          <w:rFonts w:ascii="Arial" w:hAnsi="Arial" w:cs="Arial"/>
          <w:i/>
          <w:color w:val="000000" w:themeColor="text1"/>
          <w:spacing w:val="14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death</w:t>
      </w:r>
      <w:r w:rsidRPr="00B73A1F">
        <w:rPr>
          <w:rFonts w:ascii="Arial" w:hAnsi="Arial" w:cs="Arial"/>
          <w:i/>
          <w:color w:val="000000" w:themeColor="text1"/>
          <w:spacing w:val="-13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certificates,</w:t>
      </w:r>
      <w:r w:rsidRPr="00B73A1F">
        <w:rPr>
          <w:rFonts w:ascii="Arial" w:hAnsi="Arial" w:cs="Arial"/>
          <w:i/>
          <w:color w:val="000000" w:themeColor="text1"/>
          <w:spacing w:val="34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taxes</w:t>
      </w:r>
      <w:r w:rsidRPr="00B73A1F">
        <w:rPr>
          <w:rFonts w:ascii="Arial" w:hAnsi="Arial" w:cs="Arial"/>
          <w:i/>
          <w:color w:val="000000" w:themeColor="text1"/>
          <w:spacing w:val="-8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and</w:t>
      </w:r>
      <w:r w:rsidRPr="00B73A1F">
        <w:rPr>
          <w:rFonts w:ascii="Arial" w:hAnsi="Arial" w:cs="Arial"/>
          <w:i/>
          <w:color w:val="000000" w:themeColor="text1"/>
          <w:spacing w:val="7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other</w:t>
      </w:r>
      <w:r w:rsidRPr="00B73A1F">
        <w:rPr>
          <w:rFonts w:ascii="Arial" w:hAnsi="Arial" w:cs="Arial"/>
          <w:i/>
          <w:color w:val="000000" w:themeColor="text1"/>
          <w:spacing w:val="-11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services are not</w:t>
      </w:r>
      <w:r w:rsidRPr="00B73A1F">
        <w:rPr>
          <w:rFonts w:ascii="Arial" w:hAnsi="Arial" w:cs="Arial"/>
          <w:i/>
          <w:color w:val="000000" w:themeColor="text1"/>
          <w:spacing w:val="-17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included,</w:t>
      </w:r>
      <w:r w:rsidRPr="00B73A1F">
        <w:rPr>
          <w:rFonts w:ascii="Arial" w:hAnsi="Arial" w:cs="Arial"/>
          <w:i/>
          <w:color w:val="000000" w:themeColor="text1"/>
          <w:spacing w:val="-13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but</w:t>
      </w:r>
      <w:r w:rsidRPr="00B73A1F">
        <w:rPr>
          <w:rFonts w:ascii="Arial" w:hAnsi="Arial" w:cs="Arial"/>
          <w:i/>
          <w:color w:val="000000" w:themeColor="text1"/>
          <w:spacing w:val="-2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charged</w:t>
      </w:r>
      <w:r w:rsidRPr="00B73A1F">
        <w:rPr>
          <w:rFonts w:ascii="Arial" w:hAnsi="Arial" w:cs="Arial"/>
          <w:i/>
          <w:color w:val="000000" w:themeColor="text1"/>
          <w:spacing w:val="14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at</w:t>
      </w:r>
      <w:r w:rsidRPr="00B73A1F">
        <w:rPr>
          <w:rFonts w:ascii="Arial" w:hAnsi="Arial" w:cs="Arial"/>
          <w:i/>
          <w:color w:val="000000" w:themeColor="text1"/>
          <w:spacing w:val="-15"/>
          <w:w w:val="95"/>
          <w:sz w:val="20"/>
          <w:szCs w:val="20"/>
        </w:rPr>
        <w:t xml:space="preserve"> </w:t>
      </w:r>
      <w:r w:rsidRPr="00B73A1F">
        <w:rPr>
          <w:rFonts w:ascii="Arial" w:hAnsi="Arial" w:cs="Arial"/>
          <w:i/>
          <w:color w:val="000000" w:themeColor="text1"/>
          <w:w w:val="95"/>
          <w:sz w:val="20"/>
          <w:szCs w:val="20"/>
        </w:rPr>
        <w:t>cost</w:t>
      </w:r>
      <w:r w:rsidRPr="00B73A1F">
        <w:rPr>
          <w:rFonts w:ascii="Arial" w:hAnsi="Arial" w:cs="Arial"/>
          <w:b/>
          <w:bCs/>
          <w:color w:val="2B2B2B"/>
          <w:w w:val="95"/>
          <w:sz w:val="20"/>
          <w:szCs w:val="20"/>
          <w:u w:val="single"/>
        </w:rPr>
        <w:t xml:space="preserve"> </w:t>
      </w:r>
      <w:r w:rsidRPr="00B73A1F">
        <w:rPr>
          <w:rFonts w:ascii="Arial" w:hAnsi="Arial" w:cs="Arial"/>
          <w:b/>
          <w:bCs/>
          <w:color w:val="2B2B2B"/>
          <w:w w:val="95"/>
          <w:sz w:val="20"/>
          <w:szCs w:val="20"/>
          <w:u w:val="single"/>
        </w:rPr>
        <w:br w:type="page"/>
      </w:r>
    </w:p>
    <w:p w14:paraId="79922F32" w14:textId="77777777" w:rsidR="00B73A1F" w:rsidRPr="00B73A1F" w:rsidRDefault="00B73A1F" w:rsidP="00B73A1F">
      <w:pPr>
        <w:pStyle w:val="BodyText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73A1F">
        <w:rPr>
          <w:rFonts w:ascii="Arial" w:hAnsi="Arial" w:cs="Arial"/>
          <w:b/>
          <w:bCs/>
          <w:color w:val="2B2B2B"/>
          <w:w w:val="95"/>
          <w:sz w:val="20"/>
          <w:szCs w:val="20"/>
          <w:u w:val="single"/>
        </w:rPr>
        <w:lastRenderedPageBreak/>
        <w:t>Fin</w:t>
      </w:r>
      <w:r w:rsidRPr="00B73A1F">
        <w:rPr>
          <w:rFonts w:ascii="Arial" w:hAnsi="Arial" w:cs="Arial"/>
          <w:b/>
          <w:bCs/>
          <w:color w:val="484848"/>
          <w:w w:val="95"/>
          <w:sz w:val="20"/>
          <w:szCs w:val="20"/>
          <w:u w:val="single"/>
        </w:rPr>
        <w:t>a</w:t>
      </w:r>
      <w:r w:rsidRPr="00B73A1F">
        <w:rPr>
          <w:rFonts w:ascii="Arial" w:hAnsi="Arial" w:cs="Arial"/>
          <w:b/>
          <w:bCs/>
          <w:color w:val="2B2B2B"/>
          <w:w w:val="95"/>
          <w:sz w:val="20"/>
          <w:szCs w:val="20"/>
          <w:u w:val="single"/>
        </w:rPr>
        <w:t>ncing</w:t>
      </w:r>
      <w:r w:rsidRPr="00B73A1F">
        <w:rPr>
          <w:rFonts w:ascii="Arial" w:hAnsi="Arial" w:cs="Arial"/>
          <w:b/>
          <w:bCs/>
          <w:color w:val="484848"/>
          <w:w w:val="95"/>
          <w:sz w:val="20"/>
          <w:szCs w:val="20"/>
          <w:u w:val="single"/>
        </w:rPr>
        <w:t>:</w:t>
      </w:r>
    </w:p>
    <w:p w14:paraId="6D7877CB" w14:textId="77777777" w:rsidR="00B73A1F" w:rsidRPr="00B73A1F" w:rsidRDefault="00B73A1F" w:rsidP="00B73A1F">
      <w:pPr>
        <w:pStyle w:val="BodyText"/>
        <w:numPr>
          <w:ilvl w:val="1"/>
          <w:numId w:val="11"/>
        </w:numPr>
        <w:spacing w:before="49"/>
        <w:rPr>
          <w:rFonts w:ascii="Arial" w:hAnsi="Arial" w:cs="Arial"/>
          <w:sz w:val="20"/>
          <w:szCs w:val="20"/>
        </w:rPr>
      </w:pPr>
      <w:r w:rsidRPr="00B73A1F">
        <w:rPr>
          <w:rFonts w:ascii="Arial" w:hAnsi="Arial" w:cs="Arial"/>
          <w:color w:val="2B2B2B"/>
          <w:w w:val="105"/>
          <w:sz w:val="20"/>
          <w:szCs w:val="20"/>
        </w:rPr>
        <w:t>At</w:t>
      </w:r>
      <w:r w:rsidRPr="00B73A1F">
        <w:rPr>
          <w:rFonts w:ascii="Arial" w:hAnsi="Arial" w:cs="Arial"/>
          <w:color w:val="5D5D5D"/>
          <w:w w:val="105"/>
          <w:sz w:val="20"/>
          <w:szCs w:val="20"/>
        </w:rPr>
        <w:t>-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need</w:t>
      </w:r>
      <w:r w:rsidRPr="00B73A1F">
        <w:rPr>
          <w:rFonts w:ascii="Arial" w:hAnsi="Arial" w:cs="Arial"/>
          <w:color w:val="2B2B2B"/>
          <w:spacing w:val="9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funeral</w:t>
      </w:r>
      <w:r w:rsidRPr="00B73A1F">
        <w:rPr>
          <w:rFonts w:ascii="Arial" w:hAnsi="Arial" w:cs="Arial"/>
          <w:color w:val="2B2B2B"/>
          <w:spacing w:val="7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and</w:t>
      </w:r>
      <w:r w:rsidRPr="00B73A1F">
        <w:rPr>
          <w:rFonts w:ascii="Arial" w:hAnsi="Arial" w:cs="Arial"/>
          <w:color w:val="2B2B2B"/>
          <w:spacing w:val="-9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cem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e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tery</w:t>
      </w:r>
      <w:r w:rsidRPr="00B73A1F">
        <w:rPr>
          <w:rFonts w:ascii="Arial" w:hAnsi="Arial" w:cs="Arial"/>
          <w:color w:val="2B2B2B"/>
          <w:spacing w:val="7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goods</w:t>
      </w:r>
      <w:r w:rsidRPr="00B73A1F">
        <w:rPr>
          <w:rFonts w:ascii="Arial" w:hAnsi="Arial" w:cs="Arial"/>
          <w:color w:val="2B2B2B"/>
          <w:spacing w:val="-3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a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nd</w:t>
      </w:r>
      <w:r w:rsidRPr="00B73A1F">
        <w:rPr>
          <w:rFonts w:ascii="Arial" w:hAnsi="Arial" w:cs="Arial"/>
          <w:color w:val="2B2B2B"/>
          <w:spacing w:val="1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s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e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rvi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ce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s</w:t>
      </w:r>
      <w:r w:rsidRPr="00B73A1F">
        <w:rPr>
          <w:rFonts w:ascii="Arial" w:hAnsi="Arial" w:cs="Arial"/>
          <w:color w:val="2B2B2B"/>
          <w:spacing w:val="-13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must</w:t>
      </w:r>
      <w:r w:rsidRPr="00B73A1F">
        <w:rPr>
          <w:rFonts w:ascii="Arial" w:hAnsi="Arial" w:cs="Arial"/>
          <w:color w:val="2B2B2B"/>
          <w:spacing w:val="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be</w:t>
      </w:r>
      <w:r w:rsidRPr="00B73A1F">
        <w:rPr>
          <w:rFonts w:ascii="Arial" w:hAnsi="Arial" w:cs="Arial"/>
          <w:color w:val="2B2B2B"/>
          <w:spacing w:val="3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paid</w:t>
      </w:r>
      <w:r w:rsidRPr="00B73A1F">
        <w:rPr>
          <w:rFonts w:ascii="Arial" w:hAnsi="Arial" w:cs="Arial"/>
          <w:color w:val="2B2B2B"/>
          <w:spacing w:val="-6"/>
          <w:w w:val="105"/>
          <w:sz w:val="20"/>
          <w:szCs w:val="20"/>
        </w:rPr>
        <w:t xml:space="preserve"> </w:t>
      </w:r>
      <w:proofErr w:type="gramStart"/>
      <w:r w:rsidRPr="00B73A1F">
        <w:rPr>
          <w:rFonts w:ascii="Arial" w:hAnsi="Arial" w:cs="Arial"/>
          <w:color w:val="2B2B2B"/>
          <w:w w:val="105"/>
          <w:sz w:val="20"/>
          <w:szCs w:val="20"/>
        </w:rPr>
        <w:t>in</w:t>
      </w:r>
      <w:proofErr w:type="gramEnd"/>
      <w:r w:rsidRPr="00B73A1F">
        <w:rPr>
          <w:rFonts w:ascii="Arial" w:hAnsi="Arial" w:cs="Arial"/>
          <w:color w:val="2B2B2B"/>
          <w:spacing w:val="5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fu</w:t>
      </w:r>
      <w:r w:rsidRPr="00B73A1F">
        <w:rPr>
          <w:rFonts w:ascii="Arial" w:hAnsi="Arial" w:cs="Arial"/>
          <w:color w:val="0F0F0F"/>
          <w:w w:val="105"/>
          <w:sz w:val="20"/>
          <w:szCs w:val="20"/>
        </w:rPr>
        <w:t>ll</w:t>
      </w:r>
      <w:r w:rsidRPr="00B73A1F">
        <w:rPr>
          <w:rFonts w:ascii="Arial" w:hAnsi="Arial" w:cs="Arial"/>
          <w:color w:val="0F0F0F"/>
          <w:spacing w:val="18"/>
          <w:w w:val="105"/>
          <w:sz w:val="20"/>
          <w:szCs w:val="20"/>
        </w:rPr>
        <w:t xml:space="preserve"> 48 hours prior to the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ti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me</w:t>
      </w:r>
      <w:r w:rsidRPr="00B73A1F">
        <w:rPr>
          <w:rFonts w:ascii="Arial" w:hAnsi="Arial" w:cs="Arial"/>
          <w:color w:val="484848"/>
          <w:spacing w:val="-5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of</w:t>
      </w:r>
      <w:r w:rsidRPr="00B73A1F">
        <w:rPr>
          <w:rFonts w:ascii="Arial" w:hAnsi="Arial" w:cs="Arial"/>
          <w:color w:val="2B2B2B"/>
          <w:spacing w:val="10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s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er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v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i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ce.</w:t>
      </w:r>
    </w:p>
    <w:p w14:paraId="41989245" w14:textId="77777777" w:rsidR="00B73A1F" w:rsidRPr="00B73A1F" w:rsidRDefault="00B73A1F" w:rsidP="00B73A1F">
      <w:pPr>
        <w:pStyle w:val="BodyText"/>
        <w:numPr>
          <w:ilvl w:val="1"/>
          <w:numId w:val="11"/>
        </w:numPr>
        <w:spacing w:before="49"/>
        <w:rPr>
          <w:rFonts w:ascii="Arial" w:hAnsi="Arial" w:cs="Arial"/>
          <w:sz w:val="20"/>
          <w:szCs w:val="20"/>
        </w:rPr>
      </w:pPr>
      <w:r w:rsidRPr="00B73A1F">
        <w:rPr>
          <w:rFonts w:ascii="Arial" w:hAnsi="Arial" w:cs="Arial"/>
          <w:color w:val="2B2B2B"/>
          <w:w w:val="105"/>
          <w:sz w:val="20"/>
          <w:szCs w:val="20"/>
        </w:rPr>
        <w:t>Pre-Need funeral and cemetery goods and services may be financed at 0% interest for up to five years with a minimum of 15% down at time of signing.</w:t>
      </w:r>
    </w:p>
    <w:p w14:paraId="568AF328" w14:textId="77777777" w:rsidR="00B73A1F" w:rsidRPr="00B73A1F" w:rsidRDefault="00B73A1F" w:rsidP="00B73A1F">
      <w:pPr>
        <w:pStyle w:val="BodyText"/>
        <w:spacing w:before="49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56BEB6" w14:textId="6DA46386" w:rsidR="00B73A1F" w:rsidRPr="00B73A1F" w:rsidRDefault="00B73A1F" w:rsidP="00B73A1F">
      <w:pPr>
        <w:pStyle w:val="BodyText"/>
        <w:numPr>
          <w:ilvl w:val="0"/>
          <w:numId w:val="11"/>
        </w:numPr>
        <w:spacing w:before="49"/>
        <w:rPr>
          <w:rFonts w:ascii="Arial" w:hAnsi="Arial" w:cs="Arial"/>
          <w:b/>
          <w:bCs/>
          <w:sz w:val="20"/>
          <w:szCs w:val="20"/>
          <w:u w:val="single"/>
        </w:rPr>
      </w:pPr>
      <w:r w:rsidRPr="00B73A1F">
        <w:rPr>
          <w:rFonts w:ascii="Arial" w:hAnsi="Arial" w:cs="Arial"/>
          <w:b/>
          <w:bCs/>
          <w:color w:val="2B2B2B"/>
          <w:spacing w:val="-1"/>
          <w:w w:val="105"/>
          <w:sz w:val="20"/>
          <w:szCs w:val="20"/>
          <w:u w:val="single"/>
        </w:rPr>
        <w:t>Former</w:t>
      </w:r>
      <w:r w:rsidRPr="00B73A1F">
        <w:rPr>
          <w:rFonts w:ascii="Arial" w:hAnsi="Arial" w:cs="Arial"/>
          <w:b/>
          <w:bCs/>
          <w:color w:val="2B2B2B"/>
          <w:spacing w:val="-13"/>
          <w:w w:val="105"/>
          <w:sz w:val="20"/>
          <w:szCs w:val="20"/>
          <w:u w:val="single"/>
        </w:rPr>
        <w:t xml:space="preserve"> </w:t>
      </w:r>
      <w:r w:rsidRPr="00B73A1F">
        <w:rPr>
          <w:rFonts w:ascii="Arial" w:hAnsi="Arial" w:cs="Arial"/>
          <w:b/>
          <w:bCs/>
          <w:color w:val="2B2B2B"/>
          <w:spacing w:val="-1"/>
          <w:w w:val="105"/>
          <w:sz w:val="20"/>
          <w:szCs w:val="20"/>
          <w:u w:val="single"/>
        </w:rPr>
        <w:t>Archdiocesan</w:t>
      </w:r>
      <w:r w:rsidRPr="00B73A1F">
        <w:rPr>
          <w:rFonts w:ascii="Arial" w:hAnsi="Arial" w:cs="Arial"/>
          <w:b/>
          <w:bCs/>
          <w:color w:val="2B2B2B"/>
          <w:spacing w:val="-4"/>
          <w:w w:val="105"/>
          <w:sz w:val="20"/>
          <w:szCs w:val="20"/>
          <w:u w:val="single"/>
        </w:rPr>
        <w:t xml:space="preserve"> </w:t>
      </w:r>
      <w:r w:rsidRPr="00B73A1F">
        <w:rPr>
          <w:rFonts w:ascii="Arial" w:hAnsi="Arial" w:cs="Arial"/>
          <w:b/>
          <w:bCs/>
          <w:color w:val="2B2B2B"/>
          <w:w w:val="105"/>
          <w:sz w:val="20"/>
          <w:szCs w:val="20"/>
          <w:u w:val="single"/>
        </w:rPr>
        <w:t>Employees:</w:t>
      </w:r>
    </w:p>
    <w:p w14:paraId="093AF92A" w14:textId="77777777" w:rsidR="00606FB1" w:rsidRPr="00E64BEF" w:rsidRDefault="00606FB1" w:rsidP="008A451B">
      <w:pPr>
        <w:pStyle w:val="ListParagraph"/>
        <w:widowControl/>
        <w:numPr>
          <w:ilvl w:val="1"/>
          <w:numId w:val="11"/>
        </w:numPr>
        <w:autoSpaceDE/>
        <w:autoSpaceDN/>
        <w:rPr>
          <w:rFonts w:ascii="Arial" w:hAnsi="Arial" w:cs="Arial"/>
          <w:sz w:val="20"/>
          <w:szCs w:val="20"/>
        </w:rPr>
      </w:pPr>
      <w:r w:rsidRPr="00E64BEF">
        <w:rPr>
          <w:rFonts w:ascii="Arial" w:hAnsi="Arial" w:cs="Arial"/>
          <w:color w:val="000000"/>
          <w:sz w:val="20"/>
          <w:szCs w:val="20"/>
        </w:rPr>
        <w:t>Subject to the discretion of the Executive or Assistant Director, former employees of the Archdiocese of Denver may be eligible for a discount relating to their own funeral and burial arrangements. Factors such as length of employment and reason for departure from Archdiocesan employment will be considered when determining if a discount is appropriate. </w:t>
      </w:r>
    </w:p>
    <w:p w14:paraId="56D68D08" w14:textId="77777777" w:rsidR="00B73A1F" w:rsidRPr="00B73A1F" w:rsidRDefault="00B73A1F" w:rsidP="00B73A1F">
      <w:pPr>
        <w:pStyle w:val="BodyText"/>
        <w:numPr>
          <w:ilvl w:val="1"/>
          <w:numId w:val="11"/>
        </w:numPr>
        <w:spacing w:before="49"/>
        <w:rPr>
          <w:rFonts w:ascii="Arial" w:hAnsi="Arial" w:cs="Arial"/>
          <w:sz w:val="20"/>
          <w:szCs w:val="20"/>
        </w:rPr>
      </w:pPr>
      <w:r w:rsidRPr="00B73A1F">
        <w:rPr>
          <w:rFonts w:ascii="Arial" w:hAnsi="Arial" w:cs="Arial"/>
          <w:color w:val="1A1A1A"/>
          <w:w w:val="105"/>
          <w:sz w:val="20"/>
          <w:szCs w:val="20"/>
        </w:rPr>
        <w:t>Former</w:t>
      </w:r>
      <w:r w:rsidRPr="00B73A1F">
        <w:rPr>
          <w:rFonts w:ascii="Arial" w:hAnsi="Arial" w:cs="Arial"/>
          <w:color w:val="1A1A1A"/>
          <w:spacing w:val="12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employees</w:t>
      </w:r>
      <w:r w:rsidRPr="00B73A1F">
        <w:rPr>
          <w:rFonts w:ascii="Arial" w:hAnsi="Arial" w:cs="Arial"/>
          <w:color w:val="2B2B2B"/>
          <w:spacing w:val="1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who</w:t>
      </w:r>
      <w:r w:rsidRPr="00B73A1F">
        <w:rPr>
          <w:rFonts w:ascii="Arial" w:hAnsi="Arial" w:cs="Arial"/>
          <w:color w:val="2B2B2B"/>
          <w:spacing w:val="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resigned or</w:t>
      </w:r>
      <w:r w:rsidRPr="00B73A1F">
        <w:rPr>
          <w:rFonts w:ascii="Arial" w:hAnsi="Arial" w:cs="Arial"/>
          <w:color w:val="2B2B2B"/>
          <w:spacing w:val="2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were</w:t>
      </w:r>
      <w:r w:rsidRPr="00B73A1F">
        <w:rPr>
          <w:rFonts w:ascii="Arial" w:hAnsi="Arial" w:cs="Arial"/>
          <w:color w:val="2B2B2B"/>
          <w:spacing w:val="6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otherwise</w:t>
      </w:r>
      <w:r w:rsidRPr="00B73A1F">
        <w:rPr>
          <w:rFonts w:ascii="Arial" w:hAnsi="Arial" w:cs="Arial"/>
          <w:color w:val="2B2B2B"/>
          <w:spacing w:val="12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released</w:t>
      </w:r>
      <w:r w:rsidRPr="00B73A1F">
        <w:rPr>
          <w:rFonts w:ascii="Arial" w:hAnsi="Arial" w:cs="Arial"/>
          <w:color w:val="2B2B2B"/>
          <w:spacing w:val="-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from</w:t>
      </w:r>
      <w:r w:rsidRPr="00B73A1F">
        <w:rPr>
          <w:rFonts w:ascii="Arial" w:hAnsi="Arial" w:cs="Arial"/>
          <w:color w:val="2B2B2B"/>
          <w:spacing w:val="-3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employment</w:t>
      </w:r>
      <w:r w:rsidRPr="00B73A1F">
        <w:rPr>
          <w:rFonts w:ascii="Arial" w:hAnsi="Arial" w:cs="Arial"/>
          <w:color w:val="2B2B2B"/>
          <w:spacing w:val="3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are</w:t>
      </w:r>
      <w:r w:rsidRPr="00B73A1F">
        <w:rPr>
          <w:rFonts w:ascii="Arial" w:hAnsi="Arial" w:cs="Arial"/>
          <w:color w:val="2B2B2B"/>
          <w:spacing w:val="1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not</w:t>
      </w:r>
      <w:r w:rsidRPr="00B73A1F">
        <w:rPr>
          <w:rFonts w:ascii="Arial" w:hAnsi="Arial" w:cs="Arial"/>
          <w:color w:val="2B2B2B"/>
          <w:spacing w:val="10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eligible</w:t>
      </w:r>
      <w:r w:rsidRPr="00B73A1F">
        <w:rPr>
          <w:rFonts w:ascii="Arial" w:hAnsi="Arial" w:cs="Arial"/>
          <w:color w:val="2B2B2B"/>
          <w:spacing w:val="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for</w:t>
      </w:r>
      <w:r w:rsidRPr="00B73A1F">
        <w:rPr>
          <w:rFonts w:ascii="Arial" w:hAnsi="Arial" w:cs="Arial"/>
          <w:color w:val="1A1A1A"/>
          <w:spacing w:val="3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the</w:t>
      </w:r>
      <w:r w:rsidRPr="00B73A1F">
        <w:rPr>
          <w:rFonts w:ascii="Arial" w:hAnsi="Arial" w:cs="Arial"/>
          <w:color w:val="2B2B2B"/>
          <w:spacing w:val="1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10"/>
          <w:sz w:val="20"/>
          <w:szCs w:val="20"/>
        </w:rPr>
        <w:t>Benefit</w:t>
      </w:r>
      <w:r w:rsidRPr="00B73A1F">
        <w:rPr>
          <w:rFonts w:ascii="Arial" w:hAnsi="Arial" w:cs="Arial"/>
          <w:color w:val="2B2B2B"/>
          <w:spacing w:val="-14"/>
          <w:w w:val="110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10"/>
          <w:sz w:val="20"/>
          <w:szCs w:val="20"/>
        </w:rPr>
        <w:t>Program.</w:t>
      </w:r>
    </w:p>
    <w:p w14:paraId="7A132F33" w14:textId="77777777" w:rsidR="00B73A1F" w:rsidRDefault="00B73A1F" w:rsidP="00B73A1F">
      <w:pPr>
        <w:pStyle w:val="BodyText"/>
        <w:spacing w:before="49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F57DEB" w14:textId="409DA015" w:rsidR="00B73A1F" w:rsidRPr="00B73A1F" w:rsidRDefault="00B73A1F" w:rsidP="00B73A1F">
      <w:pPr>
        <w:pStyle w:val="BodyText"/>
        <w:numPr>
          <w:ilvl w:val="0"/>
          <w:numId w:val="11"/>
        </w:numPr>
        <w:spacing w:before="49"/>
        <w:rPr>
          <w:rFonts w:ascii="Arial" w:hAnsi="Arial" w:cs="Arial"/>
          <w:b/>
          <w:bCs/>
          <w:sz w:val="20"/>
          <w:szCs w:val="20"/>
          <w:u w:val="single"/>
        </w:rPr>
      </w:pPr>
      <w:r w:rsidRPr="00B73A1F">
        <w:rPr>
          <w:rFonts w:ascii="Arial" w:hAnsi="Arial" w:cs="Arial"/>
          <w:b/>
          <w:bCs/>
          <w:sz w:val="20"/>
          <w:szCs w:val="20"/>
          <w:u w:val="single"/>
        </w:rPr>
        <w:t>Additional Information:</w:t>
      </w:r>
    </w:p>
    <w:p w14:paraId="0E499690" w14:textId="77777777" w:rsidR="00B73A1F" w:rsidRPr="00B73A1F" w:rsidRDefault="00B73A1F" w:rsidP="00B73A1F">
      <w:pPr>
        <w:pStyle w:val="BodyText"/>
        <w:numPr>
          <w:ilvl w:val="1"/>
          <w:numId w:val="11"/>
        </w:numPr>
        <w:spacing w:before="49"/>
        <w:rPr>
          <w:rFonts w:ascii="Arial" w:hAnsi="Arial" w:cs="Arial"/>
          <w:b/>
          <w:bCs/>
          <w:sz w:val="20"/>
          <w:szCs w:val="20"/>
          <w:u w:val="single"/>
        </w:rPr>
      </w:pPr>
      <w:r w:rsidRPr="00B73A1F">
        <w:rPr>
          <w:rFonts w:ascii="Arial" w:hAnsi="Arial" w:cs="Arial"/>
          <w:color w:val="2B2B2B"/>
          <w:spacing w:val="-1"/>
          <w:w w:val="104"/>
          <w:sz w:val="20"/>
          <w:szCs w:val="20"/>
        </w:rPr>
        <w:t>Discount</w:t>
      </w:r>
      <w:r w:rsidRPr="00B73A1F">
        <w:rPr>
          <w:rFonts w:ascii="Arial" w:hAnsi="Arial" w:cs="Arial"/>
          <w:color w:val="2B2B2B"/>
          <w:w w:val="104"/>
          <w:sz w:val="20"/>
          <w:szCs w:val="20"/>
        </w:rPr>
        <w:t>s</w:t>
      </w:r>
      <w:r w:rsidRPr="00B73A1F">
        <w:rPr>
          <w:rFonts w:ascii="Arial" w:hAnsi="Arial" w:cs="Arial"/>
          <w:color w:val="2B2B2B"/>
          <w:spacing w:val="2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pacing w:val="-1"/>
          <w:w w:val="108"/>
          <w:sz w:val="20"/>
          <w:szCs w:val="20"/>
        </w:rPr>
        <w:t>appl</w:t>
      </w:r>
      <w:r w:rsidRPr="00B73A1F">
        <w:rPr>
          <w:rFonts w:ascii="Arial" w:hAnsi="Arial" w:cs="Arial"/>
          <w:color w:val="2B2B2B"/>
          <w:w w:val="108"/>
          <w:sz w:val="20"/>
          <w:szCs w:val="20"/>
        </w:rPr>
        <w:t>y</w:t>
      </w:r>
      <w:r w:rsidRPr="00B73A1F">
        <w:rPr>
          <w:rFonts w:ascii="Arial" w:hAnsi="Arial" w:cs="Arial"/>
          <w:color w:val="2B2B2B"/>
          <w:spacing w:val="-10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pacing w:val="-1"/>
          <w:w w:val="108"/>
          <w:sz w:val="20"/>
          <w:szCs w:val="20"/>
        </w:rPr>
        <w:t>onl</w:t>
      </w:r>
      <w:r w:rsidRPr="00B73A1F">
        <w:rPr>
          <w:rFonts w:ascii="Arial" w:hAnsi="Arial" w:cs="Arial"/>
          <w:color w:val="2B2B2B"/>
          <w:w w:val="108"/>
          <w:sz w:val="20"/>
          <w:szCs w:val="20"/>
        </w:rPr>
        <w:t>y</w:t>
      </w:r>
      <w:r w:rsidRPr="00B73A1F">
        <w:rPr>
          <w:rFonts w:ascii="Arial" w:hAnsi="Arial" w:cs="Arial"/>
          <w:color w:val="2B2B2B"/>
          <w:spacing w:val="-9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pacing w:val="-1"/>
          <w:w w:val="108"/>
          <w:sz w:val="20"/>
          <w:szCs w:val="20"/>
        </w:rPr>
        <w:t>t</w:t>
      </w:r>
      <w:r w:rsidRPr="00B73A1F">
        <w:rPr>
          <w:rFonts w:ascii="Arial" w:hAnsi="Arial" w:cs="Arial"/>
          <w:color w:val="2B2B2B"/>
          <w:w w:val="108"/>
          <w:sz w:val="20"/>
          <w:szCs w:val="20"/>
        </w:rPr>
        <w:t>o</w:t>
      </w:r>
      <w:r w:rsidRPr="00B73A1F">
        <w:rPr>
          <w:rFonts w:ascii="Arial" w:hAnsi="Arial" w:cs="Arial"/>
          <w:color w:val="2B2B2B"/>
          <w:spacing w:val="22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spacing w:val="-1"/>
          <w:w w:val="107"/>
          <w:sz w:val="20"/>
          <w:szCs w:val="20"/>
        </w:rPr>
        <w:t>funera</w:t>
      </w:r>
      <w:r w:rsidRPr="00B73A1F">
        <w:rPr>
          <w:rFonts w:ascii="Arial" w:hAnsi="Arial" w:cs="Arial"/>
          <w:color w:val="1A1A1A"/>
          <w:w w:val="107"/>
          <w:sz w:val="20"/>
          <w:szCs w:val="20"/>
        </w:rPr>
        <w:t>l</w:t>
      </w:r>
      <w:r w:rsidRPr="00B73A1F">
        <w:rPr>
          <w:rFonts w:ascii="Arial" w:hAnsi="Arial" w:cs="Arial"/>
          <w:color w:val="1A1A1A"/>
          <w:spacing w:val="7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pacing w:val="-1"/>
          <w:w w:val="106"/>
          <w:sz w:val="20"/>
          <w:szCs w:val="20"/>
        </w:rPr>
        <w:t>pla</w:t>
      </w:r>
      <w:r w:rsidRPr="00B73A1F">
        <w:rPr>
          <w:rFonts w:ascii="Arial" w:hAnsi="Arial" w:cs="Arial"/>
          <w:color w:val="2B2B2B"/>
          <w:w w:val="106"/>
          <w:sz w:val="20"/>
          <w:szCs w:val="20"/>
        </w:rPr>
        <w:t>n</w:t>
      </w:r>
      <w:r w:rsidRPr="00B73A1F">
        <w:rPr>
          <w:rFonts w:ascii="Arial" w:hAnsi="Arial" w:cs="Arial"/>
          <w:color w:val="2B2B2B"/>
          <w:spacing w:val="-2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spacing w:val="-1"/>
          <w:w w:val="106"/>
          <w:sz w:val="20"/>
          <w:szCs w:val="20"/>
        </w:rPr>
        <w:t>packag</w:t>
      </w:r>
      <w:r w:rsidRPr="00B73A1F">
        <w:rPr>
          <w:rFonts w:ascii="Arial" w:hAnsi="Arial" w:cs="Arial"/>
          <w:color w:val="1A1A1A"/>
          <w:spacing w:val="-35"/>
          <w:w w:val="106"/>
          <w:sz w:val="20"/>
          <w:szCs w:val="20"/>
        </w:rPr>
        <w:t>e</w:t>
      </w:r>
      <w:r w:rsidRPr="00B73A1F">
        <w:rPr>
          <w:rFonts w:ascii="Arial" w:hAnsi="Arial" w:cs="Arial"/>
          <w:color w:val="484848"/>
          <w:w w:val="104"/>
          <w:sz w:val="20"/>
          <w:szCs w:val="20"/>
        </w:rPr>
        <w:t>s,</w:t>
      </w:r>
      <w:r w:rsidRPr="00B73A1F">
        <w:rPr>
          <w:rFonts w:ascii="Arial" w:hAnsi="Arial" w:cs="Arial"/>
          <w:color w:val="484848"/>
          <w:spacing w:val="-14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1"/>
          <w:sz w:val="20"/>
          <w:szCs w:val="20"/>
        </w:rPr>
        <w:t>caskets</w:t>
      </w:r>
      <w:r w:rsidRPr="00B73A1F">
        <w:rPr>
          <w:rFonts w:ascii="Arial" w:hAnsi="Arial" w:cs="Arial"/>
          <w:color w:val="2B2B2B"/>
          <w:spacing w:val="-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pacing w:val="-1"/>
          <w:w w:val="114"/>
          <w:sz w:val="20"/>
          <w:szCs w:val="20"/>
        </w:rPr>
        <w:t>and/o</w:t>
      </w:r>
      <w:r w:rsidRPr="00B73A1F">
        <w:rPr>
          <w:rFonts w:ascii="Arial" w:hAnsi="Arial" w:cs="Arial"/>
          <w:color w:val="2B2B2B"/>
          <w:w w:val="114"/>
          <w:sz w:val="20"/>
          <w:szCs w:val="20"/>
        </w:rPr>
        <w:t>r</w:t>
      </w:r>
      <w:r w:rsidRPr="00B73A1F">
        <w:rPr>
          <w:rFonts w:ascii="Arial" w:hAnsi="Arial" w:cs="Arial"/>
          <w:color w:val="2B2B2B"/>
          <w:spacing w:val="-3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spacing w:val="-1"/>
          <w:w w:val="107"/>
          <w:sz w:val="20"/>
          <w:szCs w:val="20"/>
        </w:rPr>
        <w:t>urn</w:t>
      </w:r>
      <w:r w:rsidRPr="00B73A1F">
        <w:rPr>
          <w:rFonts w:ascii="Arial" w:hAnsi="Arial" w:cs="Arial"/>
          <w:color w:val="1A1A1A"/>
          <w:w w:val="107"/>
          <w:sz w:val="20"/>
          <w:szCs w:val="20"/>
        </w:rPr>
        <w:t>s</w:t>
      </w:r>
      <w:r w:rsidRPr="00B73A1F">
        <w:rPr>
          <w:rFonts w:ascii="Arial" w:hAnsi="Arial" w:cs="Arial"/>
          <w:color w:val="1A1A1A"/>
          <w:spacing w:val="-10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pacing w:val="-1"/>
          <w:w w:val="107"/>
          <w:sz w:val="20"/>
          <w:szCs w:val="20"/>
        </w:rPr>
        <w:t>provi</w:t>
      </w:r>
      <w:r w:rsidRPr="00B73A1F">
        <w:rPr>
          <w:rFonts w:ascii="Arial" w:hAnsi="Arial" w:cs="Arial"/>
          <w:color w:val="2B2B2B"/>
          <w:w w:val="107"/>
          <w:sz w:val="20"/>
          <w:szCs w:val="20"/>
        </w:rPr>
        <w:t>d</w:t>
      </w:r>
      <w:r w:rsidRPr="00B73A1F">
        <w:rPr>
          <w:rFonts w:ascii="Arial" w:hAnsi="Arial" w:cs="Arial"/>
          <w:color w:val="484848"/>
          <w:spacing w:val="-7"/>
          <w:w w:val="109"/>
          <w:sz w:val="20"/>
          <w:szCs w:val="20"/>
        </w:rPr>
        <w:t>e</w:t>
      </w:r>
      <w:r w:rsidRPr="00B73A1F">
        <w:rPr>
          <w:rFonts w:ascii="Arial" w:hAnsi="Arial" w:cs="Arial"/>
          <w:color w:val="2B2B2B"/>
          <w:w w:val="109"/>
          <w:sz w:val="20"/>
          <w:szCs w:val="20"/>
        </w:rPr>
        <w:t>d</w:t>
      </w:r>
      <w:r w:rsidRPr="00B73A1F">
        <w:rPr>
          <w:rFonts w:ascii="Arial" w:hAnsi="Arial" w:cs="Arial"/>
          <w:color w:val="2B2B2B"/>
          <w:spacing w:val="-2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pacing w:val="-1"/>
          <w:w w:val="110"/>
          <w:sz w:val="20"/>
          <w:szCs w:val="20"/>
        </w:rPr>
        <w:t>b</w:t>
      </w:r>
      <w:r w:rsidRPr="00B73A1F">
        <w:rPr>
          <w:rFonts w:ascii="Arial" w:hAnsi="Arial" w:cs="Arial"/>
          <w:color w:val="2B2B2B"/>
          <w:w w:val="110"/>
          <w:sz w:val="20"/>
          <w:szCs w:val="20"/>
        </w:rPr>
        <w:t xml:space="preserve">y CFCS, graves/crypts/niches, vault and vault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setting,</w:t>
      </w:r>
      <w:r w:rsidRPr="00B73A1F">
        <w:rPr>
          <w:rFonts w:ascii="Arial" w:hAnsi="Arial" w:cs="Arial"/>
          <w:color w:val="2B2B2B"/>
          <w:spacing w:val="-19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and</w:t>
      </w:r>
      <w:r w:rsidRPr="00B73A1F">
        <w:rPr>
          <w:rFonts w:ascii="Arial" w:hAnsi="Arial" w:cs="Arial"/>
          <w:color w:val="2B2B2B"/>
          <w:spacing w:val="-1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cemet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e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ry</w:t>
      </w:r>
      <w:r w:rsidRPr="00B73A1F">
        <w:rPr>
          <w:rFonts w:ascii="Arial" w:hAnsi="Arial" w:cs="Arial"/>
          <w:color w:val="1A1A1A"/>
          <w:spacing w:val="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memorials.</w:t>
      </w:r>
    </w:p>
    <w:p w14:paraId="3821D839" w14:textId="77777777" w:rsidR="00B73A1F" w:rsidRPr="00B73A1F" w:rsidRDefault="00B73A1F" w:rsidP="00B73A1F">
      <w:pPr>
        <w:pStyle w:val="BodyText"/>
        <w:numPr>
          <w:ilvl w:val="1"/>
          <w:numId w:val="11"/>
        </w:numPr>
        <w:spacing w:before="49"/>
        <w:rPr>
          <w:rFonts w:ascii="Arial" w:hAnsi="Arial" w:cs="Arial"/>
          <w:b/>
          <w:bCs/>
          <w:sz w:val="20"/>
          <w:szCs w:val="20"/>
          <w:u w:val="single"/>
        </w:rPr>
      </w:pPr>
      <w:r w:rsidRPr="00B73A1F">
        <w:rPr>
          <w:rFonts w:ascii="Arial" w:hAnsi="Arial" w:cs="Arial"/>
          <w:color w:val="1A1A1A"/>
          <w:sz w:val="20"/>
          <w:szCs w:val="20"/>
        </w:rPr>
        <w:t>Discounts</w:t>
      </w:r>
      <w:r w:rsidRPr="00B73A1F">
        <w:rPr>
          <w:rFonts w:ascii="Arial" w:hAnsi="Arial" w:cs="Arial"/>
          <w:color w:val="1A1A1A"/>
          <w:spacing w:val="12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sz w:val="20"/>
          <w:szCs w:val="20"/>
        </w:rPr>
        <w:t>have</w:t>
      </w:r>
      <w:r w:rsidRPr="00B73A1F">
        <w:rPr>
          <w:rFonts w:ascii="Arial" w:hAnsi="Arial" w:cs="Arial"/>
          <w:color w:val="1A1A1A"/>
          <w:spacing w:val="14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sz w:val="20"/>
          <w:szCs w:val="20"/>
        </w:rPr>
        <w:t>no</w:t>
      </w:r>
      <w:r w:rsidRPr="00B73A1F">
        <w:rPr>
          <w:rFonts w:ascii="Arial" w:hAnsi="Arial" w:cs="Arial"/>
          <w:color w:val="1A1A1A"/>
          <w:spacing w:val="12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z w:val="20"/>
          <w:szCs w:val="20"/>
        </w:rPr>
        <w:t>cash</w:t>
      </w:r>
      <w:r w:rsidRPr="00B73A1F">
        <w:rPr>
          <w:rFonts w:ascii="Arial" w:hAnsi="Arial" w:cs="Arial"/>
          <w:color w:val="2B2B2B"/>
          <w:spacing w:val="1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z w:val="20"/>
          <w:szCs w:val="20"/>
        </w:rPr>
        <w:t>value</w:t>
      </w:r>
      <w:r w:rsidRPr="00B73A1F">
        <w:rPr>
          <w:rFonts w:ascii="Arial" w:hAnsi="Arial" w:cs="Arial"/>
          <w:color w:val="2B2B2B"/>
          <w:spacing w:val="1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z w:val="20"/>
          <w:szCs w:val="20"/>
        </w:rPr>
        <w:t>and</w:t>
      </w:r>
      <w:r w:rsidRPr="00B73A1F">
        <w:rPr>
          <w:rFonts w:ascii="Arial" w:hAnsi="Arial" w:cs="Arial"/>
          <w:color w:val="2B2B2B"/>
          <w:spacing w:val="22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sz w:val="20"/>
          <w:szCs w:val="20"/>
        </w:rPr>
        <w:t>are</w:t>
      </w:r>
      <w:r w:rsidRPr="00B73A1F">
        <w:rPr>
          <w:rFonts w:ascii="Arial" w:hAnsi="Arial" w:cs="Arial"/>
          <w:color w:val="2B2B2B"/>
          <w:spacing w:val="1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sz w:val="20"/>
          <w:szCs w:val="20"/>
        </w:rPr>
        <w:t>non</w:t>
      </w:r>
      <w:r w:rsidRPr="00B73A1F">
        <w:rPr>
          <w:rFonts w:ascii="Arial" w:hAnsi="Arial" w:cs="Arial"/>
          <w:color w:val="484848"/>
          <w:sz w:val="20"/>
          <w:szCs w:val="20"/>
        </w:rPr>
        <w:t>-</w:t>
      </w:r>
      <w:r w:rsidRPr="00B73A1F">
        <w:rPr>
          <w:rFonts w:ascii="Arial" w:hAnsi="Arial" w:cs="Arial"/>
          <w:color w:val="1A1A1A"/>
          <w:sz w:val="20"/>
          <w:szCs w:val="20"/>
        </w:rPr>
        <w:t>transferable.</w:t>
      </w:r>
    </w:p>
    <w:p w14:paraId="0570D3BF" w14:textId="77777777" w:rsidR="00B73A1F" w:rsidRPr="00B73A1F" w:rsidRDefault="00B73A1F" w:rsidP="00B73A1F">
      <w:pPr>
        <w:pStyle w:val="BodyText"/>
        <w:numPr>
          <w:ilvl w:val="1"/>
          <w:numId w:val="11"/>
        </w:numPr>
        <w:spacing w:before="49"/>
        <w:rPr>
          <w:rFonts w:ascii="Arial" w:hAnsi="Arial" w:cs="Arial"/>
          <w:b/>
          <w:bCs/>
          <w:sz w:val="20"/>
          <w:szCs w:val="20"/>
          <w:u w:val="single"/>
        </w:rPr>
      </w:pPr>
      <w:r w:rsidRPr="00B73A1F">
        <w:rPr>
          <w:rFonts w:ascii="Arial" w:hAnsi="Arial" w:cs="Arial"/>
          <w:color w:val="2B2B2B"/>
          <w:w w:val="105"/>
          <w:sz w:val="20"/>
          <w:szCs w:val="20"/>
        </w:rPr>
        <w:t xml:space="preserve">Burial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 xml:space="preserve">rights to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graves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 xml:space="preserve">,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 xml:space="preserve">crypts, and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 xml:space="preserve">niches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are subject to availability at ea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c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 xml:space="preserve">h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 xml:space="preserve">Catholic cemetery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location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.</w:t>
      </w:r>
    </w:p>
    <w:p w14:paraId="5477F7B0" w14:textId="77777777" w:rsidR="00B73A1F" w:rsidRPr="00B73A1F" w:rsidRDefault="00B73A1F" w:rsidP="00B73A1F">
      <w:pPr>
        <w:pStyle w:val="BodyText"/>
        <w:numPr>
          <w:ilvl w:val="1"/>
          <w:numId w:val="11"/>
        </w:numPr>
        <w:spacing w:before="49"/>
        <w:rPr>
          <w:rFonts w:ascii="Arial" w:hAnsi="Arial" w:cs="Arial"/>
          <w:b/>
          <w:bCs/>
          <w:sz w:val="20"/>
          <w:szCs w:val="20"/>
          <w:u w:val="single"/>
        </w:rPr>
      </w:pPr>
      <w:r w:rsidRPr="00B73A1F">
        <w:rPr>
          <w:rFonts w:ascii="Arial" w:hAnsi="Arial" w:cs="Arial"/>
          <w:color w:val="2B2B2B"/>
          <w:w w:val="105"/>
          <w:sz w:val="20"/>
          <w:szCs w:val="20"/>
        </w:rPr>
        <w:t>Discounts</w:t>
      </w:r>
      <w:r w:rsidRPr="00B73A1F">
        <w:rPr>
          <w:rFonts w:ascii="Arial" w:hAnsi="Arial" w:cs="Arial"/>
          <w:color w:val="2B2B2B"/>
          <w:spacing w:val="-1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and</w:t>
      </w:r>
      <w:r w:rsidRPr="00B73A1F">
        <w:rPr>
          <w:rFonts w:ascii="Arial" w:hAnsi="Arial" w:cs="Arial"/>
          <w:color w:val="2B2B2B"/>
          <w:spacing w:val="-11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prices</w:t>
      </w:r>
      <w:r w:rsidRPr="00B73A1F">
        <w:rPr>
          <w:rFonts w:ascii="Arial" w:hAnsi="Arial" w:cs="Arial"/>
          <w:color w:val="1A1A1A"/>
          <w:spacing w:val="-3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are</w:t>
      </w:r>
      <w:r w:rsidRPr="00B73A1F">
        <w:rPr>
          <w:rFonts w:ascii="Arial" w:hAnsi="Arial" w:cs="Arial"/>
          <w:color w:val="2B2B2B"/>
          <w:spacing w:val="-1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subject</w:t>
      </w:r>
      <w:r w:rsidRPr="00B73A1F">
        <w:rPr>
          <w:rFonts w:ascii="Arial" w:hAnsi="Arial" w:cs="Arial"/>
          <w:color w:val="2B2B2B"/>
          <w:spacing w:val="2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to</w:t>
      </w:r>
      <w:r w:rsidRPr="00B73A1F">
        <w:rPr>
          <w:rFonts w:ascii="Arial" w:hAnsi="Arial" w:cs="Arial"/>
          <w:color w:val="2B2B2B"/>
          <w:spacing w:val="8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change</w:t>
      </w:r>
      <w:r w:rsidRPr="00B73A1F">
        <w:rPr>
          <w:rFonts w:ascii="Arial" w:hAnsi="Arial" w:cs="Arial"/>
          <w:color w:val="2B2B2B"/>
          <w:spacing w:val="6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without</w:t>
      </w:r>
      <w:r w:rsidRPr="00B73A1F">
        <w:rPr>
          <w:rFonts w:ascii="Arial" w:hAnsi="Arial" w:cs="Arial"/>
          <w:color w:val="2B2B2B"/>
          <w:spacing w:val="-2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notice.</w:t>
      </w:r>
    </w:p>
    <w:p w14:paraId="196608B6" w14:textId="77777777" w:rsidR="00B73A1F" w:rsidRPr="00B73A1F" w:rsidRDefault="00B73A1F" w:rsidP="00B73A1F">
      <w:pPr>
        <w:pStyle w:val="BodyText"/>
        <w:numPr>
          <w:ilvl w:val="1"/>
          <w:numId w:val="11"/>
        </w:numPr>
        <w:spacing w:before="49"/>
        <w:rPr>
          <w:rFonts w:ascii="Arial" w:hAnsi="Arial" w:cs="Arial"/>
          <w:b/>
          <w:bCs/>
          <w:sz w:val="20"/>
          <w:szCs w:val="20"/>
          <w:u w:val="single"/>
        </w:rPr>
      </w:pPr>
      <w:r w:rsidRPr="00B73A1F">
        <w:rPr>
          <w:rFonts w:ascii="Arial" w:hAnsi="Arial" w:cs="Arial"/>
          <w:color w:val="1A1A1A"/>
          <w:spacing w:val="-1"/>
          <w:w w:val="105"/>
          <w:sz w:val="20"/>
          <w:szCs w:val="20"/>
        </w:rPr>
        <w:t xml:space="preserve">Other </w:t>
      </w:r>
      <w:r w:rsidRPr="00B73A1F">
        <w:rPr>
          <w:rFonts w:ascii="Arial" w:hAnsi="Arial" w:cs="Arial"/>
          <w:color w:val="2B2B2B"/>
          <w:spacing w:val="-1"/>
          <w:w w:val="105"/>
          <w:sz w:val="20"/>
          <w:szCs w:val="20"/>
        </w:rPr>
        <w:t>dis</w:t>
      </w:r>
      <w:r w:rsidRPr="00B73A1F">
        <w:rPr>
          <w:rFonts w:ascii="Arial" w:hAnsi="Arial" w:cs="Arial"/>
          <w:color w:val="484848"/>
          <w:spacing w:val="-1"/>
          <w:w w:val="105"/>
          <w:sz w:val="20"/>
          <w:szCs w:val="20"/>
        </w:rPr>
        <w:t>c</w:t>
      </w:r>
      <w:r w:rsidRPr="00B73A1F">
        <w:rPr>
          <w:rFonts w:ascii="Arial" w:hAnsi="Arial" w:cs="Arial"/>
          <w:color w:val="2B2B2B"/>
          <w:spacing w:val="-1"/>
          <w:w w:val="105"/>
          <w:sz w:val="20"/>
          <w:szCs w:val="20"/>
        </w:rPr>
        <w:t xml:space="preserve">ounts or allowances, such as </w:t>
      </w:r>
      <w:r w:rsidRPr="00B73A1F">
        <w:rPr>
          <w:rFonts w:ascii="Arial" w:hAnsi="Arial" w:cs="Arial"/>
          <w:color w:val="1A1A1A"/>
          <w:spacing w:val="-1"/>
          <w:w w:val="105"/>
          <w:sz w:val="20"/>
          <w:szCs w:val="20"/>
        </w:rPr>
        <w:t xml:space="preserve">promotional discounts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 xml:space="preserve">or special 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c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 xml:space="preserve">onsideration allowances, do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not</w:t>
      </w:r>
      <w:r w:rsidRPr="00B73A1F">
        <w:rPr>
          <w:rFonts w:ascii="Arial" w:hAnsi="Arial" w:cs="Arial"/>
          <w:color w:val="1A1A1A"/>
          <w:spacing w:val="1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applying in</w:t>
      </w:r>
      <w:r w:rsidRPr="00B73A1F">
        <w:rPr>
          <w:rFonts w:ascii="Arial" w:hAnsi="Arial" w:cs="Arial"/>
          <w:color w:val="1A1A1A"/>
          <w:spacing w:val="11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addition</w:t>
      </w:r>
      <w:r w:rsidRPr="00B73A1F">
        <w:rPr>
          <w:rFonts w:ascii="Arial" w:hAnsi="Arial" w:cs="Arial"/>
          <w:color w:val="2B2B2B"/>
          <w:spacing w:val="-5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to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,</w:t>
      </w:r>
      <w:r w:rsidRPr="00B73A1F">
        <w:rPr>
          <w:rFonts w:ascii="Arial" w:hAnsi="Arial" w:cs="Arial"/>
          <w:color w:val="484848"/>
          <w:spacing w:val="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or</w:t>
      </w:r>
      <w:r w:rsidRPr="00B73A1F">
        <w:rPr>
          <w:rFonts w:ascii="Arial" w:hAnsi="Arial" w:cs="Arial"/>
          <w:color w:val="2B2B2B"/>
          <w:spacing w:val="2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in</w:t>
      </w:r>
      <w:r w:rsidRPr="00B73A1F">
        <w:rPr>
          <w:rFonts w:ascii="Arial" w:hAnsi="Arial" w:cs="Arial"/>
          <w:color w:val="1A1A1A"/>
          <w:spacing w:val="-13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conjunction</w:t>
      </w:r>
      <w:r w:rsidRPr="00B73A1F">
        <w:rPr>
          <w:rFonts w:ascii="Arial" w:hAnsi="Arial" w:cs="Arial"/>
          <w:color w:val="2B2B2B"/>
          <w:spacing w:val="-1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w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ith,</w:t>
      </w:r>
      <w:r w:rsidRPr="00B73A1F">
        <w:rPr>
          <w:rFonts w:ascii="Arial" w:hAnsi="Arial" w:cs="Arial"/>
          <w:color w:val="2B2B2B"/>
          <w:spacing w:val="11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thi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s</w:t>
      </w:r>
      <w:r w:rsidRPr="00B73A1F">
        <w:rPr>
          <w:rFonts w:ascii="Arial" w:hAnsi="Arial" w:cs="Arial"/>
          <w:color w:val="484848"/>
          <w:spacing w:val="-18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Ben</w:t>
      </w:r>
      <w:r w:rsidRPr="00B73A1F">
        <w:rPr>
          <w:rFonts w:ascii="Arial" w:hAnsi="Arial" w:cs="Arial"/>
          <w:color w:val="484848"/>
          <w:w w:val="105"/>
          <w:sz w:val="20"/>
          <w:szCs w:val="20"/>
        </w:rPr>
        <w:t>e</w:t>
      </w:r>
      <w:r w:rsidRPr="00B73A1F">
        <w:rPr>
          <w:rFonts w:ascii="Arial" w:hAnsi="Arial" w:cs="Arial"/>
          <w:color w:val="1A1A1A"/>
          <w:w w:val="105"/>
          <w:sz w:val="20"/>
          <w:szCs w:val="20"/>
        </w:rPr>
        <w:t>fit</w:t>
      </w:r>
      <w:r w:rsidRPr="00B73A1F">
        <w:rPr>
          <w:rFonts w:ascii="Arial" w:hAnsi="Arial" w:cs="Arial"/>
          <w:color w:val="1A1A1A"/>
          <w:spacing w:val="24"/>
          <w:w w:val="105"/>
          <w:sz w:val="20"/>
          <w:szCs w:val="20"/>
        </w:rPr>
        <w:t xml:space="preserve"> </w:t>
      </w:r>
      <w:r w:rsidRPr="00B73A1F">
        <w:rPr>
          <w:rFonts w:ascii="Arial" w:hAnsi="Arial" w:cs="Arial"/>
          <w:color w:val="2B2B2B"/>
          <w:w w:val="105"/>
          <w:sz w:val="20"/>
          <w:szCs w:val="20"/>
        </w:rPr>
        <w:t>Program.</w:t>
      </w:r>
    </w:p>
    <w:p w14:paraId="7A68E590" w14:textId="77777777" w:rsidR="00B73A1F" w:rsidRPr="00B73A1F" w:rsidRDefault="00B73A1F" w:rsidP="00B73A1F">
      <w:pPr>
        <w:pStyle w:val="BodyText"/>
        <w:spacing w:before="49"/>
        <w:rPr>
          <w:rFonts w:ascii="Arial" w:hAnsi="Arial" w:cs="Arial"/>
          <w:sz w:val="20"/>
          <w:szCs w:val="20"/>
        </w:rPr>
      </w:pPr>
    </w:p>
    <w:p w14:paraId="253BAF0A" w14:textId="77777777" w:rsidR="00B73A1F" w:rsidRPr="004D4A28" w:rsidRDefault="00B73A1F" w:rsidP="00B73A1F">
      <w:pPr>
        <w:pStyle w:val="BodyText"/>
        <w:spacing w:before="10"/>
        <w:rPr>
          <w:sz w:val="20"/>
          <w:szCs w:val="20"/>
        </w:rPr>
      </w:pPr>
    </w:p>
    <w:p w14:paraId="7CB7D4C9" w14:textId="336B283E" w:rsidR="00B73A1F" w:rsidRDefault="00B73A1F" w:rsidP="00B73A1F">
      <w:pPr>
        <w:tabs>
          <w:tab w:val="left" w:pos="3291"/>
        </w:tabs>
      </w:pPr>
      <w:r>
        <w:tab/>
      </w:r>
    </w:p>
    <w:p w14:paraId="0EEEC00C" w14:textId="77777777" w:rsidR="00B73A1F" w:rsidRPr="00B73A1F" w:rsidRDefault="00B73A1F" w:rsidP="00B73A1F">
      <w:pPr>
        <w:tabs>
          <w:tab w:val="left" w:pos="3291"/>
        </w:tabs>
      </w:pPr>
    </w:p>
    <w:sectPr w:rsidR="00B73A1F" w:rsidRPr="00B73A1F" w:rsidSect="00B73A1F">
      <w:pgSz w:w="12240" w:h="15840" w:code="1"/>
      <w:pgMar w:top="1440" w:right="57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B7C48" w14:textId="77777777" w:rsidR="00F83C83" w:rsidRDefault="00F83C83" w:rsidP="0021690F">
      <w:r>
        <w:separator/>
      </w:r>
    </w:p>
  </w:endnote>
  <w:endnote w:type="continuationSeparator" w:id="0">
    <w:p w14:paraId="7E1AA28C" w14:textId="77777777" w:rsidR="00F83C83" w:rsidRDefault="00F83C83" w:rsidP="0021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A92D" w14:textId="77777777" w:rsidR="0021690F" w:rsidRDefault="00C95A48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3DC9A130" wp14:editId="7B398EB8">
          <wp:simplePos x="0" y="0"/>
          <wp:positionH relativeFrom="column">
            <wp:posOffset>-671945</wp:posOffset>
          </wp:positionH>
          <wp:positionV relativeFrom="paragraph">
            <wp:posOffset>-381981</wp:posOffset>
          </wp:positionV>
          <wp:extent cx="7866042" cy="1018716"/>
          <wp:effectExtent l="0" t="0" r="0" b="0"/>
          <wp:wrapNone/>
          <wp:docPr id="755289251" name="Picture 755289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042" cy="1018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B428D" w14:textId="77777777" w:rsidR="00320086" w:rsidRDefault="00320086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2EC4E6C" wp14:editId="6E897B65">
          <wp:simplePos x="0" y="0"/>
          <wp:positionH relativeFrom="column">
            <wp:posOffset>-685800</wp:posOffset>
          </wp:positionH>
          <wp:positionV relativeFrom="paragraph">
            <wp:posOffset>-368127</wp:posOffset>
          </wp:positionV>
          <wp:extent cx="7753316" cy="1004117"/>
          <wp:effectExtent l="0" t="0" r="0" b="0"/>
          <wp:wrapNone/>
          <wp:docPr id="1915245473" name="Picture 1915245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16" cy="1004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6891" w14:textId="77777777" w:rsidR="00F83C83" w:rsidRDefault="00F83C83" w:rsidP="0021690F">
      <w:r>
        <w:separator/>
      </w:r>
    </w:p>
  </w:footnote>
  <w:footnote w:type="continuationSeparator" w:id="0">
    <w:p w14:paraId="0040A435" w14:textId="77777777" w:rsidR="00F83C83" w:rsidRDefault="00F83C83" w:rsidP="0021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A8787" w14:textId="77777777" w:rsidR="00320086" w:rsidRDefault="0032008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251257" wp14:editId="2B3D8A38">
          <wp:simplePos x="0" y="0"/>
          <wp:positionH relativeFrom="column">
            <wp:posOffset>-699653</wp:posOffset>
          </wp:positionH>
          <wp:positionV relativeFrom="paragraph">
            <wp:posOffset>-443345</wp:posOffset>
          </wp:positionV>
          <wp:extent cx="7930410" cy="1430074"/>
          <wp:effectExtent l="0" t="0" r="0" b="5080"/>
          <wp:wrapNone/>
          <wp:docPr id="335456507" name="Picture 335456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410" cy="1430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2D0C"/>
    <w:multiLevelType w:val="hybridMultilevel"/>
    <w:tmpl w:val="AB789F98"/>
    <w:lvl w:ilvl="0" w:tplc="A75048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037D"/>
    <w:multiLevelType w:val="hybridMultilevel"/>
    <w:tmpl w:val="24DEB18E"/>
    <w:lvl w:ilvl="0" w:tplc="40624E72">
      <w:numFmt w:val="bullet"/>
      <w:lvlText w:val="•"/>
      <w:lvlJc w:val="left"/>
      <w:pPr>
        <w:ind w:left="82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1"/>
        <w:szCs w:val="21"/>
        <w:lang w:val="en-US" w:eastAsia="en-US" w:bidi="ar-SA"/>
      </w:rPr>
    </w:lvl>
    <w:lvl w:ilvl="1" w:tplc="CDC46894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8F2E5128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DAD0FCE6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CE28569A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E2F69FB6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798C8B56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D5D01646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B944E5A4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7568E1"/>
    <w:multiLevelType w:val="hybridMultilevel"/>
    <w:tmpl w:val="F184D8B0"/>
    <w:lvl w:ilvl="0" w:tplc="3EC45E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7FDC"/>
    <w:multiLevelType w:val="hybridMultilevel"/>
    <w:tmpl w:val="FEB29F24"/>
    <w:lvl w:ilvl="0" w:tplc="D93C940C">
      <w:start w:val="1"/>
      <w:numFmt w:val="decimal"/>
      <w:lvlText w:val="%1."/>
      <w:lvlJc w:val="left"/>
      <w:pPr>
        <w:ind w:left="167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1"/>
        <w:sz w:val="24"/>
        <w:szCs w:val="24"/>
        <w:lang w:val="en-US" w:eastAsia="en-US" w:bidi="ar-SA"/>
      </w:rPr>
    </w:lvl>
    <w:lvl w:ilvl="1" w:tplc="19589B58">
      <w:numFmt w:val="bullet"/>
      <w:lvlText w:val="•"/>
      <w:lvlJc w:val="left"/>
      <w:pPr>
        <w:ind w:left="2624" w:hanging="720"/>
      </w:pPr>
      <w:rPr>
        <w:rFonts w:hint="default"/>
        <w:lang w:val="en-US" w:eastAsia="en-US" w:bidi="ar-SA"/>
      </w:rPr>
    </w:lvl>
    <w:lvl w:ilvl="2" w:tplc="18FE1D52"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ar-SA"/>
      </w:rPr>
    </w:lvl>
    <w:lvl w:ilvl="3" w:tplc="3D90242A">
      <w:numFmt w:val="bullet"/>
      <w:lvlText w:val="•"/>
      <w:lvlJc w:val="left"/>
      <w:pPr>
        <w:ind w:left="4512" w:hanging="720"/>
      </w:pPr>
      <w:rPr>
        <w:rFonts w:hint="default"/>
        <w:lang w:val="en-US" w:eastAsia="en-US" w:bidi="ar-SA"/>
      </w:rPr>
    </w:lvl>
    <w:lvl w:ilvl="4" w:tplc="D700C80A">
      <w:numFmt w:val="bullet"/>
      <w:lvlText w:val="•"/>
      <w:lvlJc w:val="left"/>
      <w:pPr>
        <w:ind w:left="5456" w:hanging="720"/>
      </w:pPr>
      <w:rPr>
        <w:rFonts w:hint="default"/>
        <w:lang w:val="en-US" w:eastAsia="en-US" w:bidi="ar-SA"/>
      </w:rPr>
    </w:lvl>
    <w:lvl w:ilvl="5" w:tplc="A0D46224"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6" w:tplc="68608C24"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  <w:lvl w:ilvl="7" w:tplc="E5FCBA2E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 w:tplc="26FAA19C">
      <w:numFmt w:val="bullet"/>
      <w:lvlText w:val="•"/>
      <w:lvlJc w:val="left"/>
      <w:pPr>
        <w:ind w:left="9232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EB5018E"/>
    <w:multiLevelType w:val="hybridMultilevel"/>
    <w:tmpl w:val="8168FEF2"/>
    <w:lvl w:ilvl="0" w:tplc="1E62E632">
      <w:start w:val="1"/>
      <w:numFmt w:val="decimal"/>
      <w:lvlText w:val="%1."/>
      <w:lvlJc w:val="left"/>
      <w:pPr>
        <w:ind w:left="1223" w:hanging="725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3"/>
        <w:sz w:val="20"/>
        <w:szCs w:val="20"/>
        <w:lang w:val="en-US" w:eastAsia="en-US" w:bidi="ar-SA"/>
      </w:rPr>
    </w:lvl>
    <w:lvl w:ilvl="1" w:tplc="963881DC">
      <w:numFmt w:val="bullet"/>
      <w:lvlText w:val="•"/>
      <w:lvlJc w:val="left"/>
      <w:pPr>
        <w:ind w:left="2210" w:hanging="725"/>
      </w:pPr>
      <w:rPr>
        <w:rFonts w:hint="default"/>
        <w:lang w:val="en-US" w:eastAsia="en-US" w:bidi="ar-SA"/>
      </w:rPr>
    </w:lvl>
    <w:lvl w:ilvl="2" w:tplc="4A0AB1DA">
      <w:numFmt w:val="bullet"/>
      <w:lvlText w:val="•"/>
      <w:lvlJc w:val="left"/>
      <w:pPr>
        <w:ind w:left="3200" w:hanging="725"/>
      </w:pPr>
      <w:rPr>
        <w:rFonts w:hint="default"/>
        <w:lang w:val="en-US" w:eastAsia="en-US" w:bidi="ar-SA"/>
      </w:rPr>
    </w:lvl>
    <w:lvl w:ilvl="3" w:tplc="6986BEA6">
      <w:numFmt w:val="bullet"/>
      <w:lvlText w:val="•"/>
      <w:lvlJc w:val="left"/>
      <w:pPr>
        <w:ind w:left="4190" w:hanging="725"/>
      </w:pPr>
      <w:rPr>
        <w:rFonts w:hint="default"/>
        <w:lang w:val="en-US" w:eastAsia="en-US" w:bidi="ar-SA"/>
      </w:rPr>
    </w:lvl>
    <w:lvl w:ilvl="4" w:tplc="8B1E69AC">
      <w:numFmt w:val="bullet"/>
      <w:lvlText w:val="•"/>
      <w:lvlJc w:val="left"/>
      <w:pPr>
        <w:ind w:left="5180" w:hanging="725"/>
      </w:pPr>
      <w:rPr>
        <w:rFonts w:hint="default"/>
        <w:lang w:val="en-US" w:eastAsia="en-US" w:bidi="ar-SA"/>
      </w:rPr>
    </w:lvl>
    <w:lvl w:ilvl="5" w:tplc="442CA834">
      <w:numFmt w:val="bullet"/>
      <w:lvlText w:val="•"/>
      <w:lvlJc w:val="left"/>
      <w:pPr>
        <w:ind w:left="6170" w:hanging="725"/>
      </w:pPr>
      <w:rPr>
        <w:rFonts w:hint="default"/>
        <w:lang w:val="en-US" w:eastAsia="en-US" w:bidi="ar-SA"/>
      </w:rPr>
    </w:lvl>
    <w:lvl w:ilvl="6" w:tplc="8780A060">
      <w:numFmt w:val="bullet"/>
      <w:lvlText w:val="•"/>
      <w:lvlJc w:val="left"/>
      <w:pPr>
        <w:ind w:left="7160" w:hanging="725"/>
      </w:pPr>
      <w:rPr>
        <w:rFonts w:hint="default"/>
        <w:lang w:val="en-US" w:eastAsia="en-US" w:bidi="ar-SA"/>
      </w:rPr>
    </w:lvl>
    <w:lvl w:ilvl="7" w:tplc="0D408C5A">
      <w:numFmt w:val="bullet"/>
      <w:lvlText w:val="•"/>
      <w:lvlJc w:val="left"/>
      <w:pPr>
        <w:ind w:left="8150" w:hanging="725"/>
      </w:pPr>
      <w:rPr>
        <w:rFonts w:hint="default"/>
        <w:lang w:val="en-US" w:eastAsia="en-US" w:bidi="ar-SA"/>
      </w:rPr>
    </w:lvl>
    <w:lvl w:ilvl="8" w:tplc="050ACAE4">
      <w:numFmt w:val="bullet"/>
      <w:lvlText w:val="•"/>
      <w:lvlJc w:val="left"/>
      <w:pPr>
        <w:ind w:left="9140" w:hanging="725"/>
      </w:pPr>
      <w:rPr>
        <w:rFonts w:hint="default"/>
        <w:lang w:val="en-US" w:eastAsia="en-US" w:bidi="ar-SA"/>
      </w:rPr>
    </w:lvl>
  </w:abstractNum>
  <w:abstractNum w:abstractNumId="5" w15:restartNumberingAfterBreak="0">
    <w:nsid w:val="333A726A"/>
    <w:multiLevelType w:val="hybridMultilevel"/>
    <w:tmpl w:val="59B2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2439D"/>
    <w:multiLevelType w:val="hybridMultilevel"/>
    <w:tmpl w:val="5BF2AA86"/>
    <w:lvl w:ilvl="0" w:tplc="74FEAB8C">
      <w:start w:val="1"/>
      <w:numFmt w:val="decimal"/>
      <w:lvlText w:val="%1."/>
      <w:lvlJc w:val="left"/>
      <w:pPr>
        <w:ind w:left="1852" w:hanging="432"/>
      </w:pPr>
      <w:rPr>
        <w:rFonts w:hint="default"/>
        <w:spacing w:val="0"/>
        <w:w w:val="91"/>
        <w:lang w:val="en-US" w:eastAsia="en-US" w:bidi="ar-SA"/>
      </w:rPr>
    </w:lvl>
    <w:lvl w:ilvl="1" w:tplc="CA54B37E">
      <w:numFmt w:val="bullet"/>
      <w:lvlText w:val="•"/>
      <w:lvlJc w:val="left"/>
      <w:pPr>
        <w:ind w:left="1949" w:hanging="432"/>
      </w:pPr>
      <w:rPr>
        <w:rFonts w:hint="default"/>
        <w:lang w:val="en-US" w:eastAsia="en-US" w:bidi="ar-SA"/>
      </w:rPr>
    </w:lvl>
    <w:lvl w:ilvl="2" w:tplc="9A50708C">
      <w:numFmt w:val="bullet"/>
      <w:lvlText w:val="•"/>
      <w:lvlJc w:val="left"/>
      <w:pPr>
        <w:ind w:left="2038" w:hanging="432"/>
      </w:pPr>
      <w:rPr>
        <w:rFonts w:hint="default"/>
        <w:lang w:val="en-US" w:eastAsia="en-US" w:bidi="ar-SA"/>
      </w:rPr>
    </w:lvl>
    <w:lvl w:ilvl="3" w:tplc="3C54E972">
      <w:numFmt w:val="bullet"/>
      <w:lvlText w:val="•"/>
      <w:lvlJc w:val="left"/>
      <w:pPr>
        <w:ind w:left="2127" w:hanging="432"/>
      </w:pPr>
      <w:rPr>
        <w:rFonts w:hint="default"/>
        <w:lang w:val="en-US" w:eastAsia="en-US" w:bidi="ar-SA"/>
      </w:rPr>
    </w:lvl>
    <w:lvl w:ilvl="4" w:tplc="3F7AB30A">
      <w:numFmt w:val="bullet"/>
      <w:lvlText w:val="•"/>
      <w:lvlJc w:val="left"/>
      <w:pPr>
        <w:ind w:left="2216" w:hanging="432"/>
      </w:pPr>
      <w:rPr>
        <w:rFonts w:hint="default"/>
        <w:lang w:val="en-US" w:eastAsia="en-US" w:bidi="ar-SA"/>
      </w:rPr>
    </w:lvl>
    <w:lvl w:ilvl="5" w:tplc="3ABC8BD2">
      <w:numFmt w:val="bullet"/>
      <w:lvlText w:val="•"/>
      <w:lvlJc w:val="left"/>
      <w:pPr>
        <w:ind w:left="2305" w:hanging="432"/>
      </w:pPr>
      <w:rPr>
        <w:rFonts w:hint="default"/>
        <w:lang w:val="en-US" w:eastAsia="en-US" w:bidi="ar-SA"/>
      </w:rPr>
    </w:lvl>
    <w:lvl w:ilvl="6" w:tplc="6F3E3B00">
      <w:numFmt w:val="bullet"/>
      <w:lvlText w:val="•"/>
      <w:lvlJc w:val="left"/>
      <w:pPr>
        <w:ind w:left="2394" w:hanging="432"/>
      </w:pPr>
      <w:rPr>
        <w:rFonts w:hint="default"/>
        <w:lang w:val="en-US" w:eastAsia="en-US" w:bidi="ar-SA"/>
      </w:rPr>
    </w:lvl>
    <w:lvl w:ilvl="7" w:tplc="B81CA52A">
      <w:numFmt w:val="bullet"/>
      <w:lvlText w:val="•"/>
      <w:lvlJc w:val="left"/>
      <w:pPr>
        <w:ind w:left="2483" w:hanging="432"/>
      </w:pPr>
      <w:rPr>
        <w:rFonts w:hint="default"/>
        <w:lang w:val="en-US" w:eastAsia="en-US" w:bidi="ar-SA"/>
      </w:rPr>
    </w:lvl>
    <w:lvl w:ilvl="8" w:tplc="C8669462">
      <w:numFmt w:val="bullet"/>
      <w:lvlText w:val="•"/>
      <w:lvlJc w:val="left"/>
      <w:pPr>
        <w:ind w:left="2572" w:hanging="432"/>
      </w:pPr>
      <w:rPr>
        <w:rFonts w:hint="default"/>
        <w:lang w:val="en-US" w:eastAsia="en-US" w:bidi="ar-SA"/>
      </w:rPr>
    </w:lvl>
  </w:abstractNum>
  <w:abstractNum w:abstractNumId="7" w15:restartNumberingAfterBreak="0">
    <w:nsid w:val="4DEF205D"/>
    <w:multiLevelType w:val="hybridMultilevel"/>
    <w:tmpl w:val="717C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26748"/>
    <w:multiLevelType w:val="hybridMultilevel"/>
    <w:tmpl w:val="E7C61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CE44FE"/>
    <w:multiLevelType w:val="hybridMultilevel"/>
    <w:tmpl w:val="EE12E1F2"/>
    <w:lvl w:ilvl="0" w:tplc="BCB01FA0">
      <w:start w:val="1"/>
      <w:numFmt w:val="decimal"/>
      <w:lvlText w:val="%1."/>
      <w:lvlJc w:val="left"/>
      <w:pPr>
        <w:ind w:left="1597" w:hanging="707"/>
      </w:pPr>
      <w:rPr>
        <w:rFonts w:hint="default"/>
        <w:spacing w:val="0"/>
        <w:w w:val="92"/>
        <w:lang w:val="en-US" w:eastAsia="en-US" w:bidi="ar-SA"/>
      </w:rPr>
    </w:lvl>
    <w:lvl w:ilvl="1" w:tplc="BBF065A2">
      <w:numFmt w:val="bullet"/>
      <w:lvlText w:val="•"/>
      <w:lvlJc w:val="left"/>
      <w:pPr>
        <w:ind w:left="2552" w:hanging="707"/>
      </w:pPr>
      <w:rPr>
        <w:rFonts w:hint="default"/>
        <w:lang w:val="en-US" w:eastAsia="en-US" w:bidi="ar-SA"/>
      </w:rPr>
    </w:lvl>
    <w:lvl w:ilvl="2" w:tplc="677423DE">
      <w:numFmt w:val="bullet"/>
      <w:lvlText w:val="•"/>
      <w:lvlJc w:val="left"/>
      <w:pPr>
        <w:ind w:left="3504" w:hanging="707"/>
      </w:pPr>
      <w:rPr>
        <w:rFonts w:hint="default"/>
        <w:lang w:val="en-US" w:eastAsia="en-US" w:bidi="ar-SA"/>
      </w:rPr>
    </w:lvl>
    <w:lvl w:ilvl="3" w:tplc="78F83210">
      <w:numFmt w:val="bullet"/>
      <w:lvlText w:val="•"/>
      <w:lvlJc w:val="left"/>
      <w:pPr>
        <w:ind w:left="4456" w:hanging="707"/>
      </w:pPr>
      <w:rPr>
        <w:rFonts w:hint="default"/>
        <w:lang w:val="en-US" w:eastAsia="en-US" w:bidi="ar-SA"/>
      </w:rPr>
    </w:lvl>
    <w:lvl w:ilvl="4" w:tplc="DA126472">
      <w:numFmt w:val="bullet"/>
      <w:lvlText w:val="•"/>
      <w:lvlJc w:val="left"/>
      <w:pPr>
        <w:ind w:left="5408" w:hanging="707"/>
      </w:pPr>
      <w:rPr>
        <w:rFonts w:hint="default"/>
        <w:lang w:val="en-US" w:eastAsia="en-US" w:bidi="ar-SA"/>
      </w:rPr>
    </w:lvl>
    <w:lvl w:ilvl="5" w:tplc="D9C88FBA">
      <w:numFmt w:val="bullet"/>
      <w:lvlText w:val="•"/>
      <w:lvlJc w:val="left"/>
      <w:pPr>
        <w:ind w:left="6360" w:hanging="707"/>
      </w:pPr>
      <w:rPr>
        <w:rFonts w:hint="default"/>
        <w:lang w:val="en-US" w:eastAsia="en-US" w:bidi="ar-SA"/>
      </w:rPr>
    </w:lvl>
    <w:lvl w:ilvl="6" w:tplc="7B0E5CCA">
      <w:numFmt w:val="bullet"/>
      <w:lvlText w:val="•"/>
      <w:lvlJc w:val="left"/>
      <w:pPr>
        <w:ind w:left="7312" w:hanging="707"/>
      </w:pPr>
      <w:rPr>
        <w:rFonts w:hint="default"/>
        <w:lang w:val="en-US" w:eastAsia="en-US" w:bidi="ar-SA"/>
      </w:rPr>
    </w:lvl>
    <w:lvl w:ilvl="7" w:tplc="429019B2">
      <w:numFmt w:val="bullet"/>
      <w:lvlText w:val="•"/>
      <w:lvlJc w:val="left"/>
      <w:pPr>
        <w:ind w:left="8264" w:hanging="707"/>
      </w:pPr>
      <w:rPr>
        <w:rFonts w:hint="default"/>
        <w:lang w:val="en-US" w:eastAsia="en-US" w:bidi="ar-SA"/>
      </w:rPr>
    </w:lvl>
    <w:lvl w:ilvl="8" w:tplc="347261FC">
      <w:numFmt w:val="bullet"/>
      <w:lvlText w:val="•"/>
      <w:lvlJc w:val="left"/>
      <w:pPr>
        <w:ind w:left="9216" w:hanging="707"/>
      </w:pPr>
      <w:rPr>
        <w:rFonts w:hint="default"/>
        <w:lang w:val="en-US" w:eastAsia="en-US" w:bidi="ar-SA"/>
      </w:rPr>
    </w:lvl>
  </w:abstractNum>
  <w:abstractNum w:abstractNumId="10" w15:restartNumberingAfterBreak="0">
    <w:nsid w:val="779A2EA6"/>
    <w:multiLevelType w:val="hybridMultilevel"/>
    <w:tmpl w:val="F5AC4B88"/>
    <w:lvl w:ilvl="0" w:tplc="F8740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E4B42"/>
    <w:multiLevelType w:val="hybridMultilevel"/>
    <w:tmpl w:val="A8F0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3981">
    <w:abstractNumId w:val="6"/>
  </w:num>
  <w:num w:numId="2" w16cid:durableId="46731341">
    <w:abstractNumId w:val="10"/>
  </w:num>
  <w:num w:numId="3" w16cid:durableId="1179082112">
    <w:abstractNumId w:val="3"/>
  </w:num>
  <w:num w:numId="4" w16cid:durableId="1529829479">
    <w:abstractNumId w:val="9"/>
  </w:num>
  <w:num w:numId="5" w16cid:durableId="1369253848">
    <w:abstractNumId w:val="4"/>
  </w:num>
  <w:num w:numId="6" w16cid:durableId="642975465">
    <w:abstractNumId w:val="1"/>
  </w:num>
  <w:num w:numId="7" w16cid:durableId="496926191">
    <w:abstractNumId w:val="2"/>
  </w:num>
  <w:num w:numId="8" w16cid:durableId="693770026">
    <w:abstractNumId w:val="0"/>
  </w:num>
  <w:num w:numId="9" w16cid:durableId="1503351019">
    <w:abstractNumId w:val="5"/>
  </w:num>
  <w:num w:numId="10" w16cid:durableId="338236783">
    <w:abstractNumId w:val="11"/>
  </w:num>
  <w:num w:numId="11" w16cid:durableId="493031481">
    <w:abstractNumId w:val="8"/>
  </w:num>
  <w:num w:numId="12" w16cid:durableId="1414159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5"/>
    <w:rsid w:val="000179CF"/>
    <w:rsid w:val="000C3718"/>
    <w:rsid w:val="001218DB"/>
    <w:rsid w:val="00152B6F"/>
    <w:rsid w:val="001836A5"/>
    <w:rsid w:val="00191046"/>
    <w:rsid w:val="001F5E88"/>
    <w:rsid w:val="001F716E"/>
    <w:rsid w:val="0021690F"/>
    <w:rsid w:val="00234D94"/>
    <w:rsid w:val="00246441"/>
    <w:rsid w:val="00254D79"/>
    <w:rsid w:val="002C4480"/>
    <w:rsid w:val="003060D7"/>
    <w:rsid w:val="00320086"/>
    <w:rsid w:val="00344B45"/>
    <w:rsid w:val="00356D71"/>
    <w:rsid w:val="00393855"/>
    <w:rsid w:val="003D005C"/>
    <w:rsid w:val="003E0F70"/>
    <w:rsid w:val="003E2B60"/>
    <w:rsid w:val="00420864"/>
    <w:rsid w:val="00424AD4"/>
    <w:rsid w:val="0042630A"/>
    <w:rsid w:val="004427C5"/>
    <w:rsid w:val="00445B70"/>
    <w:rsid w:val="00453C1D"/>
    <w:rsid w:val="00505B26"/>
    <w:rsid w:val="005427EC"/>
    <w:rsid w:val="005562AF"/>
    <w:rsid w:val="0056118B"/>
    <w:rsid w:val="005A4858"/>
    <w:rsid w:val="005B4DE5"/>
    <w:rsid w:val="005D48C6"/>
    <w:rsid w:val="005D4A3C"/>
    <w:rsid w:val="00606FB1"/>
    <w:rsid w:val="00633318"/>
    <w:rsid w:val="0064664A"/>
    <w:rsid w:val="00665EA3"/>
    <w:rsid w:val="006F4D80"/>
    <w:rsid w:val="0071456C"/>
    <w:rsid w:val="00720A2D"/>
    <w:rsid w:val="0074126B"/>
    <w:rsid w:val="007801DB"/>
    <w:rsid w:val="007D4D4D"/>
    <w:rsid w:val="008129DD"/>
    <w:rsid w:val="008455E6"/>
    <w:rsid w:val="008A451B"/>
    <w:rsid w:val="008D69E0"/>
    <w:rsid w:val="00905294"/>
    <w:rsid w:val="009177CA"/>
    <w:rsid w:val="00930710"/>
    <w:rsid w:val="0093400A"/>
    <w:rsid w:val="00954621"/>
    <w:rsid w:val="00990BC8"/>
    <w:rsid w:val="009E03FE"/>
    <w:rsid w:val="009E4CAF"/>
    <w:rsid w:val="009E59E8"/>
    <w:rsid w:val="00A96081"/>
    <w:rsid w:val="00AC4367"/>
    <w:rsid w:val="00AF3EBD"/>
    <w:rsid w:val="00B046AD"/>
    <w:rsid w:val="00B15211"/>
    <w:rsid w:val="00B73A1F"/>
    <w:rsid w:val="00BA7C1C"/>
    <w:rsid w:val="00BB6B05"/>
    <w:rsid w:val="00BB71B2"/>
    <w:rsid w:val="00BB7ADE"/>
    <w:rsid w:val="00C05813"/>
    <w:rsid w:val="00C33EBC"/>
    <w:rsid w:val="00C95A48"/>
    <w:rsid w:val="00CC29B1"/>
    <w:rsid w:val="00CD7DB2"/>
    <w:rsid w:val="00CF7C38"/>
    <w:rsid w:val="00D1775C"/>
    <w:rsid w:val="00D32454"/>
    <w:rsid w:val="00D3287C"/>
    <w:rsid w:val="00D76F19"/>
    <w:rsid w:val="00DB11FF"/>
    <w:rsid w:val="00DE2798"/>
    <w:rsid w:val="00E119E4"/>
    <w:rsid w:val="00E63AF1"/>
    <w:rsid w:val="00E64BEF"/>
    <w:rsid w:val="00E841BF"/>
    <w:rsid w:val="00EF3B4D"/>
    <w:rsid w:val="00F02716"/>
    <w:rsid w:val="00F11729"/>
    <w:rsid w:val="00F31AD0"/>
    <w:rsid w:val="00F350B4"/>
    <w:rsid w:val="00F36BB0"/>
    <w:rsid w:val="00F727F3"/>
    <w:rsid w:val="00F83C83"/>
    <w:rsid w:val="00FC1C5D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97469"/>
  <w14:defaultImageDpi w14:val="32767"/>
  <w15:chartTrackingRefBased/>
  <w15:docId w15:val="{DD922D11-36A0-4E00-8D2C-95A6A64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630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B73A1F"/>
    <w:pPr>
      <w:ind w:left="850" w:hanging="357"/>
      <w:outlineLvl w:val="1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0F"/>
  </w:style>
  <w:style w:type="paragraph" w:styleId="Footer">
    <w:name w:val="footer"/>
    <w:basedOn w:val="Normal"/>
    <w:link w:val="FooterChar"/>
    <w:uiPriority w:val="99"/>
    <w:unhideWhenUsed/>
    <w:rsid w:val="00216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0F"/>
  </w:style>
  <w:style w:type="paragraph" w:styleId="NoSpacing">
    <w:name w:val="No Spacing"/>
    <w:uiPriority w:val="1"/>
    <w:qFormat/>
    <w:rsid w:val="00393855"/>
  </w:style>
  <w:style w:type="paragraph" w:styleId="BodyText">
    <w:name w:val="Body Text"/>
    <w:basedOn w:val="Normal"/>
    <w:link w:val="BodyTextChar"/>
    <w:uiPriority w:val="1"/>
    <w:qFormat/>
    <w:rsid w:val="0042630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630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42630A"/>
    <w:pPr>
      <w:ind w:left="1917" w:hanging="724"/>
    </w:pPr>
  </w:style>
  <w:style w:type="paragraph" w:styleId="Title">
    <w:name w:val="Title"/>
    <w:basedOn w:val="Normal"/>
    <w:link w:val="TitleChar"/>
    <w:uiPriority w:val="10"/>
    <w:qFormat/>
    <w:rsid w:val="00DE2798"/>
    <w:pPr>
      <w:spacing w:before="79"/>
      <w:ind w:left="1015"/>
    </w:pPr>
    <w:rPr>
      <w:rFonts w:ascii="Arial" w:eastAsia="Arial" w:hAnsi="Arial" w:cs="Arial"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DE2798"/>
    <w:rPr>
      <w:rFonts w:ascii="Arial" w:eastAsia="Arial" w:hAnsi="Arial" w:cs="Arial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B73A1F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B73A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con.nestorick\Archdiocese%20of%20Denver\MTO%20Staff%20-%20Documents\Public\Branding\Letterhead\2022_cfcs%20DenverMort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B8D5CB926104B9D29135FBC5A1660" ma:contentTypeVersion="18" ma:contentTypeDescription="Create a new document." ma:contentTypeScope="" ma:versionID="d1eb0a375bebf708d0ee9088bf03e34b">
  <xsd:schema xmlns:xsd="http://www.w3.org/2001/XMLSchema" xmlns:xs="http://www.w3.org/2001/XMLSchema" xmlns:p="http://schemas.microsoft.com/office/2006/metadata/properties" xmlns:ns2="71f8fd98-4af8-423e-a08d-d1167402da6e" xmlns:ns3="7f5b5909-7312-4c04-8f9b-b9ed17922704" targetNamespace="http://schemas.microsoft.com/office/2006/metadata/properties" ma:root="true" ma:fieldsID="42d2f115a2ea981ab438d2b6d716046a" ns2:_="" ns3:_="">
    <xsd:import namespace="71f8fd98-4af8-423e-a08d-d1167402da6e"/>
    <xsd:import namespace="7f5b5909-7312-4c04-8f9b-b9ed17922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fd98-4af8-423e-a08d-d1167402d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ddbcaf-8f12-4105-9ef4-f64155011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5909-7312-4c04-8f9b-b9ed1792270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db3ea9-7f05-4bb7-ae94-5a05eeece075}" ma:internalName="TaxCatchAll" ma:showField="CatchAllData" ma:web="7f5b5909-7312-4c04-8f9b-b9ed17922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8fd98-4af8-423e-a08d-d1167402da6e">
      <Terms xmlns="http://schemas.microsoft.com/office/infopath/2007/PartnerControls"/>
    </lcf76f155ced4ddcb4097134ff3c332f>
    <TaxCatchAll xmlns="7f5b5909-7312-4c04-8f9b-b9ed179227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87199-7953-41D4-ACA6-8625ADD4C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fd98-4af8-423e-a08d-d1167402da6e"/>
    <ds:schemaRef ds:uri="7f5b5909-7312-4c04-8f9b-b9ed17922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BF012-678F-4BB0-982B-EBB9F155B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7E4B-B2CE-4626-959F-EF381AC4D21B}">
  <ds:schemaRefs>
    <ds:schemaRef ds:uri="http://schemas.microsoft.com/office/2006/metadata/properties"/>
    <ds:schemaRef ds:uri="http://schemas.microsoft.com/office/infopath/2007/PartnerControls"/>
    <ds:schemaRef ds:uri="71f8fd98-4af8-423e-a08d-d1167402da6e"/>
    <ds:schemaRef ds:uri="7f5b5909-7312-4c04-8f9b-b9ed17922704"/>
  </ds:schemaRefs>
</ds:datastoreItem>
</file>

<file path=customXml/itemProps4.xml><?xml version="1.0" encoding="utf-8"?>
<ds:datastoreItem xmlns:ds="http://schemas.openxmlformats.org/officeDocument/2006/customXml" ds:itemID="{309271D6-E7B5-4056-AF97-955C3E204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2022_cfcs DenverMort_letterhead_template</Template>
  <TotalTime>6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Marc Nestorick</dc:creator>
  <cp:keywords/>
  <dc:description/>
  <cp:lastModifiedBy>Deacon Robert Seydel</cp:lastModifiedBy>
  <cp:revision>10</cp:revision>
  <dcterms:created xsi:type="dcterms:W3CDTF">2025-02-10T19:35:00Z</dcterms:created>
  <dcterms:modified xsi:type="dcterms:W3CDTF">2025-02-14T15:40:00Z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0x0101005B5B8D5CB926104B9D29135FBC5A1660</vt:lpwstr>
  </property>
  <property fmtid="{D5CDD505-2E9C-101B-9397-08002B2CF9AE}" pid="3" name="MediaServiceImageTags">
    <vt:lpwstr/>
  </property>
</Properties>
</file>